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5.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635FB9" w:rsidRDefault="00635FB9">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Modifications for specific Procurement Project details should be provided in the Special Conditions of Contract as amendments to the Conditions of </w:t>
      </w:r>
      <w:r w:rsidRPr="000F5339">
        <w:rPr>
          <w:rFonts w:ascii="Tahoma" w:hAnsi="Tahoma" w:cs="Tahoma"/>
          <w:sz w:val="22"/>
          <w:szCs w:val="22"/>
        </w:rPr>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End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FA77E9">
              <w:rPr>
                <w:noProof/>
                <w:webHidden/>
              </w:rPr>
              <w:t>5</w:t>
            </w:r>
            <w:r w:rsidR="00CF1539">
              <w:rPr>
                <w:noProof/>
                <w:webHidden/>
              </w:rPr>
              <w:fldChar w:fldCharType="end"/>
            </w:r>
          </w:hyperlink>
        </w:p>
        <w:p w14:paraId="45454175" w14:textId="065174EA" w:rsidR="00CF1539" w:rsidRDefault="007E1E77">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sidR="00FA77E9">
              <w:rPr>
                <w:noProof/>
                <w:webHidden/>
              </w:rPr>
              <w:t>5</w:t>
            </w:r>
            <w:r w:rsidR="00CF1539">
              <w:rPr>
                <w:noProof/>
                <w:webHidden/>
              </w:rPr>
              <w:fldChar w:fldCharType="end"/>
            </w:r>
          </w:hyperlink>
        </w:p>
        <w:p w14:paraId="0CECF48F" w14:textId="392677D4" w:rsidR="00CF1539" w:rsidRDefault="007E1E77">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sidR="00FA77E9">
              <w:rPr>
                <w:noProof/>
                <w:webHidden/>
              </w:rPr>
              <w:t>8</w:t>
            </w:r>
            <w:r w:rsidR="00CF1539">
              <w:rPr>
                <w:noProof/>
                <w:webHidden/>
              </w:rPr>
              <w:fldChar w:fldCharType="end"/>
            </w:r>
          </w:hyperlink>
        </w:p>
        <w:p w14:paraId="796EB743" w14:textId="27C2F9C9" w:rsidR="00CF1539" w:rsidRDefault="007E1E77">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sidR="00FA77E9">
              <w:rPr>
                <w:noProof/>
                <w:webHidden/>
              </w:rPr>
              <w:t>11</w:t>
            </w:r>
            <w:r w:rsidR="00CF1539">
              <w:rPr>
                <w:noProof/>
                <w:webHidden/>
              </w:rPr>
              <w:fldChar w:fldCharType="end"/>
            </w:r>
          </w:hyperlink>
        </w:p>
        <w:p w14:paraId="277970B7" w14:textId="475CD272"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78E5DB31" w14:textId="21D455E0"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2516E847" w14:textId="19FB864C"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7AD9C0D5" w14:textId="195126E8"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0EC7B1CE" w14:textId="2DF61132"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sidR="00FA77E9">
              <w:rPr>
                <w:noProof/>
                <w:webHidden/>
              </w:rPr>
              <w:t>13</w:t>
            </w:r>
            <w:r w:rsidR="00CF1539">
              <w:rPr>
                <w:noProof/>
                <w:webHidden/>
              </w:rPr>
              <w:fldChar w:fldCharType="end"/>
            </w:r>
          </w:hyperlink>
        </w:p>
        <w:p w14:paraId="1DFCDA38" w14:textId="66F940C2"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sidR="00FA77E9">
              <w:rPr>
                <w:noProof/>
                <w:webHidden/>
              </w:rPr>
              <w:t>13</w:t>
            </w:r>
            <w:r w:rsidR="00CF1539">
              <w:rPr>
                <w:noProof/>
                <w:webHidden/>
              </w:rPr>
              <w:fldChar w:fldCharType="end"/>
            </w:r>
          </w:hyperlink>
        </w:p>
        <w:p w14:paraId="084C5A88" w14:textId="50F5A999"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sidR="00FA77E9">
              <w:rPr>
                <w:noProof/>
                <w:webHidden/>
              </w:rPr>
              <w:t>13</w:t>
            </w:r>
            <w:r w:rsidR="00CF1539">
              <w:rPr>
                <w:noProof/>
                <w:webHidden/>
              </w:rPr>
              <w:fldChar w:fldCharType="end"/>
            </w:r>
          </w:hyperlink>
        </w:p>
        <w:p w14:paraId="7439D21E" w14:textId="4AE8A3F2"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sidR="00FA77E9">
              <w:rPr>
                <w:noProof/>
                <w:webHidden/>
              </w:rPr>
              <w:t>14</w:t>
            </w:r>
            <w:r w:rsidR="00CF1539">
              <w:rPr>
                <w:noProof/>
                <w:webHidden/>
              </w:rPr>
              <w:fldChar w:fldCharType="end"/>
            </w:r>
          </w:hyperlink>
        </w:p>
        <w:p w14:paraId="693ECA5F" w14:textId="74BB7CDE"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sidR="00FA77E9">
              <w:rPr>
                <w:noProof/>
                <w:webHidden/>
              </w:rPr>
              <w:t>14</w:t>
            </w:r>
            <w:r w:rsidR="00CF1539">
              <w:rPr>
                <w:noProof/>
                <w:webHidden/>
              </w:rPr>
              <w:fldChar w:fldCharType="end"/>
            </w:r>
          </w:hyperlink>
        </w:p>
        <w:p w14:paraId="28E699EC" w14:textId="6E4A9326"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sidR="00FA77E9">
              <w:rPr>
                <w:noProof/>
                <w:webHidden/>
              </w:rPr>
              <w:t>14</w:t>
            </w:r>
            <w:r w:rsidR="00CF1539">
              <w:rPr>
                <w:noProof/>
                <w:webHidden/>
              </w:rPr>
              <w:fldChar w:fldCharType="end"/>
            </w:r>
          </w:hyperlink>
        </w:p>
        <w:p w14:paraId="31ABAC6E" w14:textId="0778802B"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2202CC8F" w14:textId="1EFE0678"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606E4032" w14:textId="5EEA17DF"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00A1AB7D" w14:textId="5C5F4E68"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553C8E69" w14:textId="4528F63B"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0F302E3C" w14:textId="40675232"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466A7BCE" w14:textId="7BDFC0E7"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7E1C56AA" w14:textId="4236A674"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2035A6E1" w14:textId="1ED3F179"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454FC79A" w14:textId="08A54713"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20A92BD3" w14:textId="04BC2CCE"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sidR="00FA77E9">
              <w:rPr>
                <w:noProof/>
                <w:webHidden/>
              </w:rPr>
              <w:t>17</w:t>
            </w:r>
            <w:r w:rsidR="00CF1539">
              <w:rPr>
                <w:noProof/>
                <w:webHidden/>
              </w:rPr>
              <w:fldChar w:fldCharType="end"/>
            </w:r>
          </w:hyperlink>
        </w:p>
        <w:p w14:paraId="1502FF11" w14:textId="69D6449A" w:rsidR="00CF1539" w:rsidRDefault="007E1E77">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sidR="00FA77E9">
              <w:rPr>
                <w:noProof/>
                <w:webHidden/>
              </w:rPr>
              <w:t>18</w:t>
            </w:r>
            <w:r w:rsidR="00CF1539">
              <w:rPr>
                <w:noProof/>
                <w:webHidden/>
              </w:rPr>
              <w:fldChar w:fldCharType="end"/>
            </w:r>
          </w:hyperlink>
        </w:p>
        <w:p w14:paraId="2EFFF89B" w14:textId="56E5D35D" w:rsidR="00CF1539" w:rsidRDefault="007E1E77">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sidR="00FA77E9">
              <w:rPr>
                <w:noProof/>
                <w:webHidden/>
              </w:rPr>
              <w:t>21</w:t>
            </w:r>
            <w:r w:rsidR="00CF1539">
              <w:rPr>
                <w:noProof/>
                <w:webHidden/>
              </w:rPr>
              <w:fldChar w:fldCharType="end"/>
            </w:r>
          </w:hyperlink>
        </w:p>
        <w:p w14:paraId="2CF12C73" w14:textId="450BB7F9"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3B42FEF6" w14:textId="553136E4"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143BEC47" w14:textId="7984FE15"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59E40927" w14:textId="6E2F3681"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1C400133" w14:textId="6ADA1F3B"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5E7AC7CF" w14:textId="3BF075E5"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27503893" w14:textId="5C8EA2C6"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4B973A37" w14:textId="25A08450"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03A12F85" w14:textId="26D1A701"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59A8A522" w14:textId="34FD465F"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35D3DC73" w14:textId="48218080"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1BBCEC1D" w14:textId="14D701FD"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39BAE130" w14:textId="56DAFF53"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515DC14F" w14:textId="5989AE9C"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14CDC97F" w14:textId="2051F6C7" w:rsidR="00CF1539" w:rsidRDefault="007E1E77">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35B7BFCA" w14:textId="36868BE9" w:rsidR="00CF1539" w:rsidRDefault="007E1E77">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sidR="00FA77E9">
              <w:rPr>
                <w:noProof/>
                <w:webHidden/>
              </w:rPr>
              <w:t>25</w:t>
            </w:r>
            <w:r w:rsidR="00CF1539">
              <w:rPr>
                <w:noProof/>
                <w:webHidden/>
              </w:rPr>
              <w:fldChar w:fldCharType="end"/>
            </w:r>
          </w:hyperlink>
        </w:p>
        <w:p w14:paraId="65457A21" w14:textId="6C243A18" w:rsidR="00CF1539" w:rsidRDefault="007E1E77">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sidR="00FA77E9">
              <w:rPr>
                <w:noProof/>
                <w:webHidden/>
              </w:rPr>
              <w:t>27</w:t>
            </w:r>
            <w:r w:rsidR="00CF1539">
              <w:rPr>
                <w:noProof/>
                <w:webHidden/>
              </w:rPr>
              <w:fldChar w:fldCharType="end"/>
            </w:r>
          </w:hyperlink>
        </w:p>
        <w:p w14:paraId="356B2459" w14:textId="53EE32C6" w:rsidR="00CF1539" w:rsidRDefault="007E1E77">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sidR="00FA77E9">
              <w:rPr>
                <w:noProof/>
                <w:webHidden/>
              </w:rPr>
              <w:t>29</w:t>
            </w:r>
            <w:r w:rsidR="00CF1539">
              <w:rPr>
                <w:noProof/>
                <w:webHidden/>
              </w:rPr>
              <w:fldChar w:fldCharType="end"/>
            </w:r>
          </w:hyperlink>
        </w:p>
        <w:p w14:paraId="6A5E346F" w14:textId="59B13A12" w:rsidR="00CF1539" w:rsidRDefault="007E1E77">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sidR="00FA77E9">
              <w:rPr>
                <w:noProof/>
                <w:webHidden/>
              </w:rPr>
              <w:t>30</w:t>
            </w:r>
            <w:r w:rsidR="00CF1539">
              <w:rPr>
                <w:noProof/>
                <w:webHidden/>
              </w:rPr>
              <w:fldChar w:fldCharType="end"/>
            </w:r>
          </w:hyperlink>
        </w:p>
        <w:p w14:paraId="3B0E78D1" w14:textId="4BBD9BAA" w:rsidR="00CF1539" w:rsidRDefault="007E1E77">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sidR="00FA77E9">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0" w:name="_heading=h.gjdgxs" w:colFirst="0" w:colLast="0"/>
      <w:bookmarkStart w:id="1" w:name="_Toc57116637"/>
      <w:bookmarkEnd w:id="0"/>
      <w:r w:rsidRPr="00127E51">
        <w:rPr>
          <w:rFonts w:ascii="Tahoma" w:hAnsi="Tahoma" w:cs="Tahoma"/>
          <w:sz w:val="28"/>
          <w:szCs w:val="36"/>
        </w:rPr>
        <w:lastRenderedPageBreak/>
        <w:t>Glossary of</w:t>
      </w:r>
      <w:bookmarkEnd w:id="1"/>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2" w:name="_Toc57116638"/>
      <w:r w:rsidRPr="00127E51">
        <w:rPr>
          <w:rFonts w:ascii="Tahoma" w:hAnsi="Tahoma" w:cs="Tahoma"/>
          <w:sz w:val="28"/>
          <w:szCs w:val="36"/>
        </w:rPr>
        <w:t>Terms, Abbreviations, and Acronyms</w:t>
      </w:r>
      <w:bookmarkEnd w:id="2"/>
    </w:p>
    <w:p w14:paraId="41E78916" w14:textId="77777777" w:rsidR="001121D2" w:rsidRPr="000F5339" w:rsidRDefault="00920A89">
      <w:pPr>
        <w:spacing w:line="240" w:lineRule="auto"/>
        <w:rPr>
          <w:rFonts w:ascii="Tahoma" w:hAnsi="Tahoma" w:cs="Tahoma"/>
          <w:sz w:val="22"/>
          <w:szCs w:val="22"/>
        </w:rPr>
      </w:pPr>
      <w:bookmarkStart w:id="3" w:name="_heading=h.1fob9te" w:colFirst="0" w:colLast="0"/>
      <w:bookmarkEnd w:id="3"/>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4" w:name="_Toc57116639"/>
      <w:r w:rsidRPr="0009768F">
        <w:lastRenderedPageBreak/>
        <w:t>Section I. Invitation to Bid</w:t>
      </w:r>
      <w:bookmarkEnd w:id="4"/>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5" w:name="_heading=h.2et92p0" w:colFirst="0" w:colLast="0"/>
            <w:bookmarkEnd w:id="5"/>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8DF8348" w14:textId="0EEA4259"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B923C2">
        <w:rPr>
          <w:rFonts w:ascii="Tahoma" w:hAnsi="Tahoma" w:cs="Tahoma"/>
          <w:b/>
        </w:rPr>
        <w:t xml:space="preserve"> </w:t>
      </w:r>
    </w:p>
    <w:p w14:paraId="41BC2CE9" w14:textId="77777777"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DISTRICT ENGINEERING OFFICE</w:t>
      </w:r>
    </w:p>
    <w:p w14:paraId="6B13B29F"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CORDILLERA ADMINISTRATIVE REGION</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117F0D88" w14:textId="261C17C7" w:rsidR="00113953" w:rsidRDefault="00FA77E9" w:rsidP="00BA10F9">
      <w:pPr>
        <w:pStyle w:val="NoSpacing"/>
        <w:ind w:left="990" w:hanging="270"/>
        <w:rPr>
          <w:rFonts w:ascii="Tahoma" w:hAnsi="Tahoma" w:cs="Tahoma"/>
          <w:b/>
        </w:rPr>
      </w:pPr>
      <w:r>
        <w:rPr>
          <w:rFonts w:ascii="Tahoma" w:hAnsi="Tahoma" w:cs="Tahoma"/>
          <w:b/>
          <w:sz w:val="36"/>
          <w:szCs w:val="36"/>
        </w:rPr>
        <w:t>RE-</w:t>
      </w:r>
      <w:r w:rsidR="00920A89" w:rsidRPr="000F5339">
        <w:rPr>
          <w:rFonts w:ascii="Tahoma" w:hAnsi="Tahoma" w:cs="Tahoma"/>
          <w:b/>
          <w:sz w:val="36"/>
          <w:szCs w:val="36"/>
        </w:rPr>
        <w:t>Invitation to Bid for</w:t>
      </w:r>
      <w:r w:rsidR="00984998" w:rsidRPr="00984998">
        <w:rPr>
          <w:rFonts w:ascii="Tahoma" w:hAnsi="Tahoma" w:cs="Tahoma"/>
          <w:b/>
        </w:rPr>
        <w:t xml:space="preserve"> </w:t>
      </w:r>
      <w:r w:rsidR="00684595" w:rsidRPr="00684595">
        <w:rPr>
          <w:rFonts w:ascii="Tahoma" w:hAnsi="Tahoma" w:cs="Tahoma"/>
          <w:b/>
        </w:rPr>
        <w:t>25PJ0043-CONVERGENCE AND SPECIAL SUPPORT PROGRAM</w:t>
      </w:r>
      <w:r w:rsidR="00704175">
        <w:rPr>
          <w:rFonts w:ascii="Tahoma" w:hAnsi="Tahoma" w:cs="Tahoma"/>
          <w:b/>
        </w:rPr>
        <w:t>-Basic Infrastructure Program</w:t>
      </w:r>
      <w:r w:rsidR="00684595" w:rsidRPr="00684595">
        <w:rPr>
          <w:rFonts w:ascii="Tahoma" w:hAnsi="Tahoma" w:cs="Tahoma"/>
          <w:b/>
        </w:rPr>
        <w:t xml:space="preserve"> (BIP) -  Multi-Purpose Buildings/ Facilities to Support Social Services-Construction of Multi-Purpose Building, Barangay Bocos, Banaue, Ifugao</w:t>
      </w:r>
    </w:p>
    <w:p w14:paraId="2DDC12D7" w14:textId="1B8BF56E"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Pr="000F5339">
        <w:rPr>
          <w:rFonts w:ascii="Tahoma" w:hAnsi="Tahoma" w:cs="Tahoma"/>
        </w:rPr>
        <w:t xml:space="preserve">, through the </w:t>
      </w:r>
      <w:r w:rsidR="00FA77E9">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BA2363">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BA2363">
        <w:rPr>
          <w:rFonts w:ascii="Tahoma" w:hAnsi="Tahoma" w:cs="Tahoma"/>
          <w:b/>
        </w:rPr>
        <w:t>FOUR</w:t>
      </w:r>
      <w:r w:rsidR="00281DA8" w:rsidRPr="00281DA8">
        <w:rPr>
          <w:rFonts w:ascii="Tahoma" w:hAnsi="Tahoma" w:cs="Tahoma"/>
          <w:b/>
        </w:rPr>
        <w:t xml:space="preserve"> MILLION NINE HUNDRED </w:t>
      </w:r>
      <w:r w:rsidR="00BA2363">
        <w:rPr>
          <w:rFonts w:ascii="Tahoma" w:hAnsi="Tahoma" w:cs="Tahoma"/>
          <w:b/>
        </w:rPr>
        <w:t xml:space="preserve">FIFTY </w:t>
      </w:r>
      <w:r w:rsidR="00281DA8" w:rsidRPr="00281DA8">
        <w:rPr>
          <w:rFonts w:ascii="Tahoma" w:hAnsi="Tahoma" w:cs="Tahoma"/>
          <w:b/>
        </w:rPr>
        <w:t>TH</w:t>
      </w:r>
      <w:r w:rsidR="00BA2363">
        <w:rPr>
          <w:rFonts w:ascii="Tahoma" w:hAnsi="Tahoma" w:cs="Tahoma"/>
          <w:b/>
        </w:rPr>
        <w:t>OUSAND PESOS AND 00/100 (Php4,95</w:t>
      </w:r>
      <w:r w:rsidR="00281DA8" w:rsidRPr="00281DA8">
        <w:rPr>
          <w:rFonts w:ascii="Tahoma" w:hAnsi="Tahoma" w:cs="Tahoma"/>
          <w:b/>
        </w:rPr>
        <w:t>0,000.00)</w:t>
      </w:r>
      <w:r w:rsidR="0002336C">
        <w:rPr>
          <w:rFonts w:ascii="Tahoma" w:hAnsi="Tahoma" w:cs="Tahoma"/>
          <w:b/>
        </w:rPr>
        <w:t xml:space="preserve"> </w:t>
      </w:r>
      <w:r w:rsidRPr="000F5339">
        <w:rPr>
          <w:rFonts w:ascii="Tahoma" w:hAnsi="Tahoma" w:cs="Tahoma"/>
        </w:rPr>
        <w:t xml:space="preserve">being the Approved Budget for the Contract (ABC) to payments under the contract for </w:t>
      </w:r>
      <w:r w:rsidR="00684595" w:rsidRPr="00684595">
        <w:rPr>
          <w:rFonts w:ascii="Tahoma" w:hAnsi="Tahoma" w:cs="Tahoma"/>
          <w:b/>
        </w:rPr>
        <w:t>25PJ0043-CONVERGENCE AND SPECIAL SUPPORT PROGRAM (BIP) -  Multi-Purpose Buildings/ Facilities to Support Social Services-Construction of Multi-Purpose Building, Barangay Bocos, Banaue, Ifugao</w:t>
      </w:r>
      <w:r w:rsidRPr="00776A95">
        <w:rPr>
          <w:rFonts w:ascii="Tahoma" w:hAnsi="Tahoma" w:cs="Tahoma"/>
        </w:rPr>
        <w:t xml:space="preserve">. </w:t>
      </w:r>
      <w:r w:rsidRPr="000F5339">
        <w:rPr>
          <w:rFonts w:ascii="Tahoma" w:hAnsi="Tahoma" w:cs="Tahoma"/>
        </w:rPr>
        <w:t>Bids received in excess of the ABC shall be automatically rejected at bid opening.</w:t>
      </w:r>
    </w:p>
    <w:p w14:paraId="10EAB464" w14:textId="3BDAD611"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113953">
        <w:rPr>
          <w:rFonts w:ascii="Tahoma" w:hAnsi="Tahoma" w:cs="Tahoma"/>
          <w:b/>
          <w:sz w:val="22"/>
          <w:szCs w:val="22"/>
        </w:rPr>
        <w:t>18</w:t>
      </w:r>
      <w:r w:rsidR="00AA3BC5">
        <w:rPr>
          <w:rFonts w:ascii="Tahoma" w:hAnsi="Tahoma" w:cs="Tahoma"/>
          <w:b/>
          <w:sz w:val="22"/>
          <w:szCs w:val="22"/>
        </w:rPr>
        <w:t>0</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6" w:name="_heading=h.41mghml" w:colFirst="0" w:colLast="0"/>
      <w:bookmarkEnd w:id="6"/>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618C8DA5"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FA77E9">
        <w:rPr>
          <w:rFonts w:ascii="Tahoma" w:hAnsi="Tahoma" w:cs="Tahoma"/>
          <w:b/>
          <w:sz w:val="22"/>
          <w:szCs w:val="22"/>
        </w:rPr>
        <w:t>May 31</w:t>
      </w:r>
      <w:r w:rsidR="00BA2363">
        <w:rPr>
          <w:rFonts w:ascii="Tahoma" w:hAnsi="Tahoma" w:cs="Tahoma"/>
          <w:b/>
          <w:sz w:val="22"/>
          <w:szCs w:val="22"/>
        </w:rPr>
        <w:t>,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967C7A">
        <w:rPr>
          <w:rFonts w:ascii="Tahoma" w:hAnsi="Tahoma" w:cs="Tahoma"/>
          <w:b/>
          <w:sz w:val="22"/>
          <w:szCs w:val="22"/>
        </w:rPr>
        <w:t>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967C7A">
        <w:rPr>
          <w:rFonts w:ascii="Tahoma" w:hAnsi="Tahoma" w:cs="Tahoma"/>
          <w:b/>
          <w:sz w:val="22"/>
          <w:szCs w:val="22"/>
        </w:rPr>
        <w:t>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1C97E97E"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FA77E9">
        <w:rPr>
          <w:rFonts w:ascii="Tahoma" w:hAnsi="Tahoma" w:cs="Tahoma"/>
          <w:b/>
          <w:sz w:val="22"/>
          <w:szCs w:val="22"/>
        </w:rPr>
        <w:t>June 11</w:t>
      </w:r>
      <w:r w:rsidR="00BA2363">
        <w:rPr>
          <w:rFonts w:ascii="Tahoma" w:hAnsi="Tahoma" w:cs="Tahoma"/>
          <w:b/>
          <w:sz w:val="22"/>
          <w:szCs w:val="22"/>
        </w:rPr>
        <w:t>, 2025</w:t>
      </w:r>
      <w:r w:rsidRPr="00AE47AE">
        <w:rPr>
          <w:rFonts w:ascii="Tahoma" w:hAnsi="Tahoma" w:cs="Tahoma"/>
          <w:sz w:val="22"/>
          <w:szCs w:val="22"/>
        </w:rPr>
        <w:t xml:space="preserve"> at </w:t>
      </w:r>
      <w:r w:rsidR="0002336C">
        <w:rPr>
          <w:rFonts w:ascii="Tahoma" w:hAnsi="Tahoma" w:cs="Tahoma"/>
          <w:b/>
          <w:sz w:val="22"/>
          <w:szCs w:val="22"/>
        </w:rPr>
        <w:t>9</w:t>
      </w:r>
      <w:r w:rsidR="00BA2363">
        <w:rPr>
          <w:rFonts w:ascii="Tahoma" w:hAnsi="Tahoma" w:cs="Tahoma"/>
          <w:b/>
          <w:sz w:val="22"/>
          <w:szCs w:val="22"/>
        </w:rPr>
        <w:t>:0</w:t>
      </w:r>
      <w:r w:rsidR="00183BC6" w:rsidRPr="00AE47AE">
        <w:rPr>
          <w:rFonts w:ascii="Tahoma" w:hAnsi="Tahoma" w:cs="Tahoma"/>
          <w:b/>
          <w:sz w:val="22"/>
          <w:szCs w:val="22"/>
        </w:rPr>
        <w:t>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172958BA"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lastRenderedPageBreak/>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FA77E9">
        <w:rPr>
          <w:rFonts w:ascii="Tahoma" w:hAnsi="Tahoma" w:cs="Tahoma"/>
          <w:b/>
          <w:sz w:val="22"/>
          <w:szCs w:val="22"/>
        </w:rPr>
        <w:t>June 23</w:t>
      </w:r>
      <w:r w:rsidR="00BA2363">
        <w:rPr>
          <w:rFonts w:ascii="Tahoma" w:hAnsi="Tahoma" w:cs="Tahoma"/>
          <w:b/>
          <w:sz w:val="22"/>
          <w:szCs w:val="22"/>
        </w:rPr>
        <w:t>,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7" w:name="_heading=h.21zv1h94icwi" w:colFirst="0" w:colLast="0"/>
      <w:bookmarkEnd w:id="7"/>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8" w:name="_heading=h.ydl2mopsrbep" w:colFirst="0" w:colLast="0"/>
      <w:bookmarkEnd w:id="8"/>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5CFAB24C"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FA77E9">
        <w:rPr>
          <w:rFonts w:ascii="Tahoma" w:hAnsi="Tahoma" w:cs="Tahoma"/>
          <w:b/>
          <w:sz w:val="22"/>
          <w:szCs w:val="22"/>
        </w:rPr>
        <w:t>June 23</w:t>
      </w:r>
      <w:r w:rsidR="00BA2363">
        <w:rPr>
          <w:rFonts w:ascii="Tahoma" w:hAnsi="Tahoma" w:cs="Tahoma"/>
          <w:b/>
          <w:sz w:val="22"/>
          <w:szCs w:val="22"/>
        </w:rPr>
        <w:t>,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7E1E77">
      <w:pPr>
        <w:spacing w:before="0" w:after="0" w:line="240" w:lineRule="auto"/>
        <w:ind w:left="720"/>
        <w:rPr>
          <w:rFonts w:ascii="Tahoma" w:hAnsi="Tahoma" w:cs="Tahoma"/>
          <w:sz w:val="22"/>
          <w:szCs w:val="22"/>
        </w:rPr>
      </w:pPr>
      <w:hyperlink r:id="rId22"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9" w:name="_heading=h.vx1227" w:colFirst="0" w:colLast="0"/>
      <w:bookmarkEnd w:id="9"/>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48C34B8" w14:textId="70A453A9" w:rsidR="001121D2" w:rsidRPr="00AE47AE" w:rsidRDefault="00FA77E9">
      <w:pPr>
        <w:spacing w:before="0" w:after="0" w:line="240" w:lineRule="auto"/>
        <w:rPr>
          <w:rFonts w:ascii="Tahoma" w:hAnsi="Tahoma" w:cs="Tahoma"/>
          <w:b/>
          <w:sz w:val="22"/>
          <w:szCs w:val="22"/>
        </w:rPr>
      </w:pPr>
      <w:r>
        <w:rPr>
          <w:rFonts w:ascii="Tahoma" w:hAnsi="Tahoma" w:cs="Tahoma"/>
          <w:b/>
          <w:sz w:val="22"/>
          <w:szCs w:val="22"/>
        </w:rPr>
        <w:t>May 31</w:t>
      </w:r>
      <w:r w:rsidR="00BA2363">
        <w:rPr>
          <w:rFonts w:ascii="Tahoma" w:hAnsi="Tahoma" w:cs="Tahoma"/>
          <w:b/>
          <w:sz w:val="22"/>
          <w:szCs w:val="22"/>
        </w:rPr>
        <w:t>,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088352DD" w:rsidR="001121D2" w:rsidRPr="000F5339" w:rsidRDefault="00920A89">
      <w:pPr>
        <w:spacing w:before="0" w:after="0" w:line="240" w:lineRule="auto"/>
        <w:ind w:left="4320"/>
        <w:rPr>
          <w:rFonts w:ascii="Tahoma" w:hAnsi="Tahoma" w:cs="Tahoma"/>
          <w:i/>
          <w:sz w:val="22"/>
          <w:szCs w:val="22"/>
        </w:rPr>
      </w:pPr>
      <w:r w:rsidRPr="000F5339">
        <w:rPr>
          <w:rFonts w:ascii="Tahoma" w:hAnsi="Tahoma" w:cs="Tahoma"/>
          <w:i/>
          <w:sz w:val="22"/>
          <w:szCs w:val="22"/>
        </w:rPr>
        <w:t xml:space="preserve">BAC </w:t>
      </w:r>
      <w:r w:rsidR="0002336C">
        <w:rPr>
          <w:rFonts w:ascii="Tahoma" w:hAnsi="Tahoma" w:cs="Tahoma"/>
          <w:i/>
          <w:sz w:val="22"/>
          <w:szCs w:val="22"/>
        </w:rPr>
        <w:t xml:space="preserve"> </w:t>
      </w:r>
      <w:r w:rsidRPr="000F5339">
        <w:rPr>
          <w:rFonts w:ascii="Tahoma" w:hAnsi="Tahoma" w:cs="Tahoma"/>
          <w:i/>
          <w:sz w:val="22"/>
          <w:szCs w:val="22"/>
        </w:rPr>
        <w:t xml:space="preserve">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0" w:name="_heading=h.r04fabobdw6w" w:colFirst="0" w:colLast="0"/>
      <w:bookmarkEnd w:id="10"/>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1" w:name="_heading=h.ejqb0ijovzc3" w:colFirst="0" w:colLast="0"/>
      <w:bookmarkStart w:id="12" w:name="_heading=h.omrbbvs548yc" w:colFirst="0" w:colLast="0"/>
      <w:bookmarkStart w:id="13" w:name="_Toc57116640"/>
      <w:bookmarkEnd w:id="11"/>
      <w:bookmarkEnd w:id="12"/>
      <w:r w:rsidRPr="0009768F">
        <w:t>Section II. Instructions to Bidders</w:t>
      </w:r>
      <w:bookmarkEnd w:id="13"/>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4" w:name="_heading=h.3dy6vkm" w:colFirst="0" w:colLast="0"/>
            <w:bookmarkEnd w:id="14"/>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5" w:name="_Toc57116641"/>
      <w:r w:rsidRPr="000F5339">
        <w:rPr>
          <w:rFonts w:ascii="Tahoma" w:hAnsi="Tahoma" w:cs="Tahoma"/>
          <w:sz w:val="22"/>
          <w:szCs w:val="22"/>
        </w:rPr>
        <w:t>Scope of Bid</w:t>
      </w:r>
      <w:bookmarkEnd w:id="15"/>
    </w:p>
    <w:p w14:paraId="433875E3" w14:textId="77777777" w:rsidR="001121D2" w:rsidRPr="000F5339" w:rsidRDefault="001121D2">
      <w:pPr>
        <w:spacing w:before="0" w:after="0" w:line="240" w:lineRule="auto"/>
        <w:rPr>
          <w:rFonts w:ascii="Tahoma" w:hAnsi="Tahoma" w:cs="Tahoma"/>
          <w:sz w:val="22"/>
          <w:szCs w:val="22"/>
        </w:rPr>
      </w:pPr>
    </w:p>
    <w:p w14:paraId="680F5782" w14:textId="0DE4CDF4"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684595" w:rsidRPr="00684595">
        <w:rPr>
          <w:rFonts w:ascii="Tahoma" w:hAnsi="Tahoma" w:cs="Tahoma"/>
          <w:b/>
        </w:rPr>
        <w:t>25PJ0043-CONVERGENCE AND SPECIAL SUPPORT PROGRAM (BIP) -  Multi-Purpose Buildings/ Facilities to Support Social Services-Construction of Multi-Purpose Building, Barangay Bocos, Banaue, Ifugao</w:t>
      </w:r>
      <w:r w:rsidR="005B6BA5">
        <w:rPr>
          <w:rFonts w:ascii="Tahoma" w:hAnsi="Tahoma" w:cs="Tahoma"/>
          <w:b/>
        </w:rPr>
        <w:t>,</w:t>
      </w:r>
      <w:r w:rsidR="00576B66">
        <w:rPr>
          <w:rFonts w:ascii="Tahoma" w:hAnsi="Tahoma" w:cs="Tahoma"/>
          <w:b/>
        </w:rPr>
        <w:t xml:space="preserve"> </w:t>
      </w:r>
      <w:r w:rsidRPr="00257601">
        <w:rPr>
          <w:rFonts w:ascii="Tahoma" w:hAnsi="Tahoma" w:cs="Tahoma"/>
        </w:rPr>
        <w:t xml:space="preserve">with Project Identification Number </w:t>
      </w:r>
      <w:r w:rsidR="00684595">
        <w:rPr>
          <w:rFonts w:ascii="Tahoma" w:hAnsi="Tahoma" w:cs="Tahoma"/>
          <w:b/>
        </w:rPr>
        <w:t>25PJ0043</w:t>
      </w:r>
      <w:r w:rsidR="00E70BB1" w:rsidRPr="005B6BA5">
        <w:rPr>
          <w:rFonts w:ascii="Tahoma" w:hAnsi="Tahoma" w:cs="Tahoma"/>
          <w:i/>
        </w:rPr>
        <w:t>.</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6" w:name="_Toc57116642"/>
      <w:r w:rsidRPr="000F5339">
        <w:rPr>
          <w:rFonts w:ascii="Tahoma" w:hAnsi="Tahoma" w:cs="Tahoma"/>
          <w:sz w:val="22"/>
          <w:szCs w:val="22"/>
        </w:rPr>
        <w:t>Funding Information</w:t>
      </w:r>
      <w:bookmarkEnd w:id="16"/>
    </w:p>
    <w:p w14:paraId="4843908B" w14:textId="77777777" w:rsidR="001121D2" w:rsidRPr="000F5339" w:rsidRDefault="001121D2">
      <w:pPr>
        <w:spacing w:before="0" w:after="0" w:line="240" w:lineRule="auto"/>
        <w:rPr>
          <w:rFonts w:ascii="Tahoma" w:hAnsi="Tahoma" w:cs="Tahoma"/>
          <w:sz w:val="22"/>
          <w:szCs w:val="22"/>
        </w:rPr>
      </w:pPr>
    </w:p>
    <w:p w14:paraId="4D181681" w14:textId="4FCB690E" w:rsidR="00235BEC" w:rsidRPr="002111B0" w:rsidRDefault="00920A89" w:rsidP="00B41315">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FA77E9">
        <w:rPr>
          <w:rFonts w:ascii="Tahoma" w:hAnsi="Tahoma" w:cs="Tahoma"/>
          <w:b/>
          <w:sz w:val="22"/>
          <w:szCs w:val="22"/>
        </w:rPr>
        <w:t>GAA</w:t>
      </w:r>
      <w:r w:rsidR="00B923C2">
        <w:rPr>
          <w:rFonts w:ascii="Tahoma" w:hAnsi="Tahoma" w:cs="Tahoma"/>
          <w:b/>
          <w:i/>
          <w:sz w:val="22"/>
          <w:szCs w:val="22"/>
        </w:rPr>
        <w:t xml:space="preserve"> 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BA2363">
        <w:rPr>
          <w:rFonts w:ascii="Tahoma" w:hAnsi="Tahoma" w:cs="Tahoma"/>
          <w:b/>
          <w:sz w:val="22"/>
          <w:szCs w:val="22"/>
        </w:rPr>
        <w:t>FOUR</w:t>
      </w:r>
      <w:r w:rsidR="00B41315" w:rsidRPr="00B41315">
        <w:rPr>
          <w:rFonts w:ascii="Tahoma" w:hAnsi="Tahoma" w:cs="Tahoma"/>
          <w:b/>
          <w:sz w:val="22"/>
          <w:szCs w:val="22"/>
        </w:rPr>
        <w:t xml:space="preserve"> MILLION NINE HUNDRED </w:t>
      </w:r>
      <w:r w:rsidR="00BA2363">
        <w:rPr>
          <w:rFonts w:ascii="Tahoma" w:hAnsi="Tahoma" w:cs="Tahoma"/>
          <w:b/>
          <w:sz w:val="22"/>
          <w:szCs w:val="22"/>
        </w:rPr>
        <w:t>FIFTY</w:t>
      </w:r>
      <w:r w:rsidR="00281DA8">
        <w:rPr>
          <w:rFonts w:ascii="Tahoma" w:hAnsi="Tahoma" w:cs="Tahoma"/>
          <w:b/>
          <w:sz w:val="22"/>
          <w:szCs w:val="22"/>
        </w:rPr>
        <w:t xml:space="preserve"> </w:t>
      </w:r>
      <w:r w:rsidR="00B41315" w:rsidRPr="00B41315">
        <w:rPr>
          <w:rFonts w:ascii="Tahoma" w:hAnsi="Tahoma" w:cs="Tahoma"/>
          <w:b/>
          <w:sz w:val="22"/>
          <w:szCs w:val="22"/>
        </w:rPr>
        <w:t>THOUSAND P</w:t>
      </w:r>
      <w:r w:rsidR="00BA2363">
        <w:rPr>
          <w:rFonts w:ascii="Tahoma" w:hAnsi="Tahoma" w:cs="Tahoma"/>
          <w:b/>
          <w:sz w:val="22"/>
          <w:szCs w:val="22"/>
        </w:rPr>
        <w:t>ESOS AND 00/100 (Php4,95</w:t>
      </w:r>
      <w:r w:rsidR="00E323F0">
        <w:rPr>
          <w:rFonts w:ascii="Tahoma" w:hAnsi="Tahoma" w:cs="Tahoma"/>
          <w:b/>
          <w:sz w:val="22"/>
          <w:szCs w:val="22"/>
        </w:rPr>
        <w:t>0,000.00</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2111B0">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7" w:name="_Toc57116643"/>
      <w:r w:rsidRPr="000F5339">
        <w:rPr>
          <w:rFonts w:ascii="Tahoma" w:hAnsi="Tahoma" w:cs="Tahoma"/>
          <w:sz w:val="22"/>
          <w:szCs w:val="22"/>
        </w:rPr>
        <w:t>Bidding Requirements</w:t>
      </w:r>
      <w:bookmarkEnd w:id="17"/>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4"/>
      <w:r w:rsidRPr="000F5339">
        <w:rPr>
          <w:rFonts w:ascii="Tahoma" w:hAnsi="Tahoma" w:cs="Tahoma"/>
          <w:sz w:val="22"/>
          <w:szCs w:val="22"/>
        </w:rPr>
        <w:t>Corrupt, Fraudulent, Collusive, Coercive, and Obstructive Practices</w:t>
      </w:r>
      <w:bookmarkEnd w:id="18"/>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5"/>
      <w:r w:rsidRPr="000F5339">
        <w:rPr>
          <w:rFonts w:ascii="Tahoma" w:hAnsi="Tahoma" w:cs="Tahoma"/>
          <w:sz w:val="22"/>
          <w:szCs w:val="22"/>
        </w:rPr>
        <w:t>Eligible Bidders</w:t>
      </w:r>
      <w:bookmarkEnd w:id="19"/>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0" w:name="_heading=h.26in1rg" w:colFirst="0" w:colLast="0"/>
      <w:bookmarkEnd w:id="20"/>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1" w:name="_Toc57116646"/>
      <w:r w:rsidRPr="000F5339">
        <w:rPr>
          <w:rFonts w:ascii="Tahoma" w:hAnsi="Tahoma" w:cs="Tahoma"/>
          <w:sz w:val="22"/>
          <w:szCs w:val="22"/>
        </w:rPr>
        <w:t>Origin of Associated Goods</w:t>
      </w:r>
      <w:bookmarkEnd w:id="21"/>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7"/>
      <w:r w:rsidRPr="000F5339">
        <w:rPr>
          <w:rFonts w:ascii="Tahoma" w:hAnsi="Tahoma" w:cs="Tahoma"/>
          <w:sz w:val="22"/>
          <w:szCs w:val="22"/>
        </w:rPr>
        <w:t>Subcontracts</w:t>
      </w:r>
      <w:bookmarkEnd w:id="22"/>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8"/>
      <w:r w:rsidRPr="000F5339">
        <w:rPr>
          <w:rFonts w:ascii="Tahoma" w:hAnsi="Tahoma" w:cs="Tahoma"/>
          <w:sz w:val="22"/>
          <w:szCs w:val="22"/>
        </w:rPr>
        <w:t>Pre-Bid Conference</w:t>
      </w:r>
      <w:bookmarkEnd w:id="23"/>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9"/>
      <w:r w:rsidRPr="000F5339">
        <w:rPr>
          <w:rFonts w:ascii="Tahoma" w:hAnsi="Tahoma" w:cs="Tahoma"/>
          <w:sz w:val="22"/>
          <w:szCs w:val="22"/>
        </w:rPr>
        <w:t>Clarification and Amendment of Bidding Documents</w:t>
      </w:r>
      <w:bookmarkEnd w:id="24"/>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5" w:name="_heading=h.46r0co2" w:colFirst="0" w:colLast="0"/>
      <w:bookmarkEnd w:id="25"/>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6" w:name="_Toc57116650"/>
      <w:r w:rsidRPr="000F5339">
        <w:rPr>
          <w:rFonts w:ascii="Tahoma" w:hAnsi="Tahoma" w:cs="Tahoma"/>
          <w:sz w:val="22"/>
          <w:szCs w:val="22"/>
        </w:rPr>
        <w:t>Documents Comprising the Bid: Eligibility and Technical Components</w:t>
      </w:r>
      <w:bookmarkEnd w:id="26"/>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7" w:name="_heading=h.z337ya" w:colFirst="0" w:colLast="0"/>
      <w:bookmarkEnd w:id="27"/>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8" w:name="_heading=h.xxvhho4v4nae" w:colFirst="0" w:colLast="0"/>
      <w:bookmarkEnd w:id="28"/>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29" w:name="_heading=h.51sq0kngygry" w:colFirst="0" w:colLast="0"/>
      <w:bookmarkEnd w:id="29"/>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0" w:name="_Toc57116651"/>
      <w:r w:rsidRPr="000F5339">
        <w:rPr>
          <w:rFonts w:ascii="Tahoma" w:hAnsi="Tahoma" w:cs="Tahoma"/>
          <w:sz w:val="22"/>
          <w:szCs w:val="22"/>
        </w:rPr>
        <w:t>Documents Comprising the Bid: Financial Component</w:t>
      </w:r>
      <w:bookmarkEnd w:id="30"/>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1" w:name="_heading=h.3l18frh" w:colFirst="0" w:colLast="0"/>
      <w:bookmarkEnd w:id="31"/>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2" w:name="_Toc57116652"/>
      <w:r w:rsidRPr="000F5339">
        <w:rPr>
          <w:rFonts w:ascii="Tahoma" w:hAnsi="Tahoma" w:cs="Tahoma"/>
          <w:sz w:val="22"/>
          <w:szCs w:val="22"/>
        </w:rPr>
        <w:t>Alternative Bids</w:t>
      </w:r>
      <w:bookmarkEnd w:id="32"/>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3" w:name="_heading=h.4i7ojhp" w:colFirst="0" w:colLast="0"/>
      <w:bookmarkEnd w:id="33"/>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4" w:name="_Toc57116653"/>
      <w:r w:rsidRPr="000F5339">
        <w:rPr>
          <w:rFonts w:ascii="Tahoma" w:hAnsi="Tahoma" w:cs="Tahoma"/>
          <w:sz w:val="22"/>
          <w:szCs w:val="22"/>
        </w:rPr>
        <w:t>Bid Prices</w:t>
      </w:r>
      <w:bookmarkEnd w:id="34"/>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4"/>
      <w:r w:rsidRPr="000F5339">
        <w:rPr>
          <w:rFonts w:ascii="Tahoma" w:hAnsi="Tahoma" w:cs="Tahoma"/>
          <w:sz w:val="22"/>
          <w:szCs w:val="22"/>
        </w:rPr>
        <w:t>Bid and Payment Currencies</w:t>
      </w:r>
      <w:bookmarkEnd w:id="35"/>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5"/>
      <w:r w:rsidRPr="000F5339">
        <w:rPr>
          <w:rFonts w:ascii="Tahoma" w:hAnsi="Tahoma" w:cs="Tahoma"/>
          <w:sz w:val="22"/>
          <w:szCs w:val="22"/>
        </w:rPr>
        <w:t>Bid Security</w:t>
      </w:r>
      <w:bookmarkEnd w:id="36"/>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6"/>
      <w:r w:rsidRPr="000F5339">
        <w:rPr>
          <w:rFonts w:ascii="Tahoma" w:hAnsi="Tahoma" w:cs="Tahoma"/>
          <w:sz w:val="22"/>
          <w:szCs w:val="22"/>
        </w:rPr>
        <w:t>Sealing and Marking of Bids</w:t>
      </w:r>
      <w:bookmarkEnd w:id="37"/>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7"/>
      <w:r w:rsidRPr="000F5339">
        <w:rPr>
          <w:rFonts w:ascii="Tahoma" w:hAnsi="Tahoma" w:cs="Tahoma"/>
          <w:sz w:val="22"/>
          <w:szCs w:val="22"/>
        </w:rPr>
        <w:t>Deadline for Submission of Bids</w:t>
      </w:r>
      <w:bookmarkEnd w:id="38"/>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39" w:name="_heading=h.1pxezwc" w:colFirst="0" w:colLast="0"/>
      <w:bookmarkEnd w:id="39"/>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0" w:name="_Toc57116658"/>
      <w:r w:rsidRPr="000F5339">
        <w:rPr>
          <w:rFonts w:ascii="Tahoma" w:hAnsi="Tahoma" w:cs="Tahoma"/>
          <w:sz w:val="22"/>
          <w:szCs w:val="22"/>
        </w:rPr>
        <w:t>Opening and Preliminary Examination of Bids</w:t>
      </w:r>
      <w:bookmarkEnd w:id="40"/>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1" w:name="_heading=h.4bvk7pj" w:colFirst="0" w:colLast="0"/>
      <w:bookmarkEnd w:id="41"/>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2" w:name="_Toc57116659"/>
      <w:r w:rsidRPr="000F5339">
        <w:rPr>
          <w:rFonts w:ascii="Tahoma" w:hAnsi="Tahoma" w:cs="Tahoma"/>
          <w:sz w:val="22"/>
          <w:szCs w:val="22"/>
        </w:rPr>
        <w:t>Detailed Evaluation and Comparison of Bids</w:t>
      </w:r>
      <w:bookmarkEnd w:id="42"/>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3" w:name="_heading=h.1664s55" w:colFirst="0" w:colLast="0"/>
      <w:bookmarkEnd w:id="43"/>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4" w:name="_Toc57116660"/>
      <w:r w:rsidRPr="000F5339">
        <w:rPr>
          <w:rFonts w:ascii="Tahoma" w:hAnsi="Tahoma" w:cs="Tahoma"/>
          <w:sz w:val="22"/>
          <w:szCs w:val="22"/>
        </w:rPr>
        <w:t>Post Qualification</w:t>
      </w:r>
      <w:bookmarkEnd w:id="44"/>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1"/>
      <w:r w:rsidRPr="000F5339">
        <w:rPr>
          <w:rFonts w:ascii="Tahoma" w:hAnsi="Tahoma" w:cs="Tahoma"/>
          <w:sz w:val="22"/>
          <w:szCs w:val="22"/>
        </w:rPr>
        <w:t>Signing of the Contract</w:t>
      </w:r>
      <w:bookmarkEnd w:id="45"/>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6" w:name="_heading=h.23ckvvd" w:colFirst="0" w:colLast="0"/>
      <w:bookmarkEnd w:id="46"/>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7" w:name="_Toc57116662"/>
      <w:r w:rsidRPr="000F5339">
        <w:rPr>
          <w:rFonts w:ascii="Tahoma" w:hAnsi="Tahoma" w:cs="Tahoma"/>
        </w:rPr>
        <w:lastRenderedPageBreak/>
        <w:t>Section III. Bid Data Sheet</w:t>
      </w:r>
      <w:bookmarkEnd w:id="47"/>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8" w:name="bookmark=id.1hmsyys" w:colFirst="0" w:colLast="0"/>
            <w:bookmarkStart w:id="49" w:name="bookmark=id.32hioqz" w:colFirst="0" w:colLast="0"/>
            <w:bookmarkEnd w:id="48"/>
            <w:bookmarkEnd w:id="49"/>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02F6A539" w:rsidR="001121D2" w:rsidRPr="00526973" w:rsidRDefault="00F62D2C" w:rsidP="00AF3916">
            <w:pPr>
              <w:widowControl w:val="0"/>
              <w:spacing w:before="0" w:after="0" w:line="240" w:lineRule="auto"/>
              <w:rPr>
                <w:rFonts w:ascii="Tahoma" w:hAnsi="Tahoma" w:cs="Tahoma"/>
                <w:sz w:val="22"/>
                <w:szCs w:val="22"/>
              </w:rPr>
            </w:pPr>
            <w:r w:rsidRPr="00F62D2C">
              <w:rPr>
                <w:rFonts w:ascii="Tahoma" w:hAnsi="Tahoma" w:cs="Tahoma"/>
                <w:sz w:val="22"/>
                <w:szCs w:val="22"/>
              </w:rPr>
              <w:t>BICWOPLC: Buildings: Construction-without Piles-Low Rise-Concrete (Frame) (1 to 5 storeys)</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0" w:name="bookmark=id.vx1227" w:colFirst="0" w:colLast="0"/>
            <w:bookmarkStart w:id="51" w:name="bookmark=id.2grqrue" w:colFirst="0" w:colLast="0"/>
            <w:bookmarkStart w:id="52" w:name="bookmark=id.41mghml" w:colFirst="0" w:colLast="0"/>
            <w:bookmarkEnd w:id="50"/>
            <w:bookmarkEnd w:id="51"/>
            <w:bookmarkEnd w:id="52"/>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3" w:name="bookmark=id.28h4qwu" w:colFirst="0" w:colLast="0"/>
            <w:bookmarkStart w:id="54" w:name="bookmark=id.19c6y18" w:colFirst="0" w:colLast="0"/>
            <w:bookmarkStart w:id="55" w:name="bookmark=id.3fwokq0" w:colFirst="0" w:colLast="0"/>
            <w:bookmarkStart w:id="56" w:name="bookmark=id.37m2jsg" w:colFirst="0" w:colLast="0"/>
            <w:bookmarkStart w:id="57" w:name="bookmark=id.1v1yuxt" w:colFirst="0" w:colLast="0"/>
            <w:bookmarkStart w:id="58" w:name="bookmark=id.2u6wntf" w:colFirst="0" w:colLast="0"/>
            <w:bookmarkStart w:id="59" w:name="bookmark=id.4f1mdlm" w:colFirst="0" w:colLast="0"/>
            <w:bookmarkStart w:id="60" w:name="bookmark=id.3tbugp1" w:colFirst="0" w:colLast="0"/>
            <w:bookmarkStart w:id="61" w:name="bookmark=id.nmf14n" w:colFirst="0" w:colLast="0"/>
            <w:bookmarkEnd w:id="53"/>
            <w:bookmarkEnd w:id="54"/>
            <w:bookmarkEnd w:id="55"/>
            <w:bookmarkEnd w:id="56"/>
            <w:bookmarkEnd w:id="57"/>
            <w:bookmarkEnd w:id="58"/>
            <w:bookmarkEnd w:id="59"/>
            <w:bookmarkEnd w:id="60"/>
            <w:bookmarkEnd w:id="61"/>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2" w:name="bookmark=id.1mrcu09" w:colFirst="0" w:colLast="0"/>
            <w:bookmarkEnd w:id="62"/>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3" w:name="bookmark=id.46r0co2" w:colFirst="0" w:colLast="0"/>
            <w:bookmarkEnd w:id="63"/>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4" w:name="bookmark=id.111kx3o" w:colFirst="0" w:colLast="0"/>
            <w:bookmarkStart w:id="65" w:name="bookmark=id.2lwamvv" w:colFirst="0" w:colLast="0"/>
            <w:bookmarkStart w:id="66" w:name="bookmark=id.3l18frh" w:colFirst="0" w:colLast="0"/>
            <w:bookmarkEnd w:id="64"/>
            <w:bookmarkEnd w:id="65"/>
            <w:bookmarkEnd w:id="66"/>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bookmarkStart w:id="67" w:name="_GoBack"/>
                  <w:bookmarkEnd w:id="67"/>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ABDE1F5" w14:textId="77777777" w:rsidTr="0054158A">
              <w:tc>
                <w:tcPr>
                  <w:tcW w:w="3870" w:type="dxa"/>
                </w:tcPr>
                <w:p w14:paraId="166EC546" w14:textId="14D2C6F2" w:rsidR="00E17D6A" w:rsidRPr="000F5339" w:rsidRDefault="00E17D6A" w:rsidP="00E17D6A">
                  <w:pPr>
                    <w:widowControl w:val="0"/>
                    <w:spacing w:before="0" w:after="0" w:line="240" w:lineRule="auto"/>
                    <w:rPr>
                      <w:rFonts w:ascii="Tahoma" w:hAnsi="Tahoma" w:cs="Tahoma"/>
                      <w:sz w:val="22"/>
                      <w:szCs w:val="22"/>
                      <w:u w:val="single"/>
                    </w:rPr>
                  </w:pPr>
                </w:p>
              </w:tc>
              <w:tc>
                <w:tcPr>
                  <w:tcW w:w="1710" w:type="dxa"/>
                </w:tcPr>
                <w:p w14:paraId="3292CCEC" w14:textId="7526F1C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44CC3FF1" w14:textId="3D0269E5" w:rsidR="00E17D6A" w:rsidRPr="000F5339"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32E6E3AD" w14:textId="77777777" w:rsidTr="0054158A">
              <w:tc>
                <w:tcPr>
                  <w:tcW w:w="3870" w:type="dxa"/>
                </w:tcPr>
                <w:p w14:paraId="3CC7B4E7" w14:textId="11F04604"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5473D3E3"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7A94A0B9" w14:textId="69EF071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F5967AE" w14:textId="77777777" w:rsidTr="0054158A">
              <w:tc>
                <w:tcPr>
                  <w:tcW w:w="3870" w:type="dxa"/>
                </w:tcPr>
                <w:p w14:paraId="5BA04D49" w14:textId="16ED0FC9"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2FC1D6D7"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3A5BD078" w14:textId="4DECF7D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03C28A54" w14:textId="77777777" w:rsidTr="0054158A">
              <w:tc>
                <w:tcPr>
                  <w:tcW w:w="3870" w:type="dxa"/>
                </w:tcPr>
                <w:p w14:paraId="64D5E167" w14:textId="1E20316D"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7C351444" w14:textId="49BACB9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1B576B78" w14:textId="3711A259" w:rsidR="00E17D6A" w:rsidRDefault="00E17D6A" w:rsidP="00E17D6A">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62DC515F" w:rsidR="001121D2" w:rsidRPr="0042567A" w:rsidRDefault="00920A89" w:rsidP="00F96041">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BA2363">
              <w:rPr>
                <w:rFonts w:ascii="Tahoma" w:hAnsi="Tahoma" w:cs="Tahoma"/>
                <w:b/>
                <w:sz w:val="22"/>
                <w:szCs w:val="22"/>
                <w:u w:val="single"/>
              </w:rPr>
              <w:t>Php.9</w:t>
            </w:r>
            <w:r w:rsidR="00281DA8">
              <w:rPr>
                <w:rFonts w:ascii="Tahoma" w:hAnsi="Tahoma" w:cs="Tahoma"/>
                <w:b/>
                <w:sz w:val="22"/>
                <w:szCs w:val="22"/>
                <w:u w:val="single"/>
              </w:rPr>
              <w:t>9,000</w:t>
            </w:r>
            <w:r w:rsidR="00E323F0">
              <w:rPr>
                <w:rFonts w:ascii="Tahoma" w:hAnsi="Tahoma" w:cs="Tahoma"/>
                <w:b/>
                <w:sz w:val="22"/>
                <w:szCs w:val="22"/>
                <w:u w:val="single"/>
              </w:rPr>
              <w:t>.00</w:t>
            </w:r>
            <w:r w:rsidR="00C4404A" w:rsidRPr="0042567A">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29643325"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BA2363">
              <w:rPr>
                <w:rFonts w:ascii="Tahoma" w:hAnsi="Tahoma" w:cs="Tahoma"/>
                <w:b/>
                <w:sz w:val="22"/>
                <w:szCs w:val="22"/>
                <w:u w:val="single"/>
              </w:rPr>
              <w:t>Php.247,5</w:t>
            </w:r>
            <w:r w:rsidR="00281DA8">
              <w:rPr>
                <w:rFonts w:ascii="Tahoma" w:hAnsi="Tahoma" w:cs="Tahoma"/>
                <w:b/>
                <w:sz w:val="22"/>
                <w:szCs w:val="22"/>
                <w:u w:val="single"/>
              </w:rPr>
              <w:t>00</w:t>
            </w:r>
            <w:r w:rsidR="00E323F0">
              <w:rPr>
                <w:rFonts w:ascii="Tahoma" w:hAnsi="Tahoma" w:cs="Tahoma"/>
                <w:b/>
                <w:sz w:val="22"/>
                <w:szCs w:val="22"/>
                <w:u w:val="single"/>
              </w:rPr>
              <w:t>.00</w:t>
            </w:r>
            <w:r w:rsidR="00F96041" w:rsidRPr="0042567A">
              <w:rPr>
                <w:rFonts w:ascii="Tahoma" w:hAnsi="Tahoma" w:cs="Tahoma"/>
                <w:b/>
                <w:sz w:val="22"/>
                <w:szCs w:val="22"/>
                <w:u w:val="single"/>
              </w:rPr>
              <w:t xml:space="preserve"> </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8" w:name="bookmark=id.2zbgiuw" w:colFirst="0" w:colLast="0"/>
            <w:bookmarkStart w:id="69" w:name="bookmark=id.206ipza" w:colFirst="0" w:colLast="0"/>
            <w:bookmarkStart w:id="70" w:name="bookmark=id.4k668n3" w:colFirst="0" w:colLast="0"/>
            <w:bookmarkEnd w:id="68"/>
            <w:bookmarkEnd w:id="69"/>
            <w:bookmarkEnd w:id="70"/>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1" w:name="bookmark=id.3ygebqi" w:colFirst="0" w:colLast="0"/>
            <w:bookmarkStart w:id="72" w:name="bookmark=id.3cqmetx" w:colFirst="0" w:colLast="0"/>
            <w:bookmarkStart w:id="73" w:name="bookmark=id.sqyw64" w:colFirst="0" w:colLast="0"/>
            <w:bookmarkStart w:id="74" w:name="bookmark=id.1rvwp1q" w:colFirst="0" w:colLast="0"/>
            <w:bookmarkStart w:id="75" w:name="bookmark=id.4bvk7pj" w:colFirst="0" w:colLast="0"/>
            <w:bookmarkStart w:id="76" w:name="bookmark=id.1egqt2p" w:colFirst="0" w:colLast="0"/>
            <w:bookmarkStart w:id="77" w:name="bookmark=id.2dlolyb" w:colFirst="0" w:colLast="0"/>
            <w:bookmarkEnd w:id="71"/>
            <w:bookmarkEnd w:id="72"/>
            <w:bookmarkEnd w:id="73"/>
            <w:bookmarkEnd w:id="74"/>
            <w:bookmarkEnd w:id="75"/>
            <w:bookmarkEnd w:id="76"/>
            <w:bookmarkEnd w:id="77"/>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8" w:name="bookmark=id.2r0uhxc" w:colFirst="0" w:colLast="0"/>
            <w:bookmarkEnd w:id="78"/>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9" w:name="bookmark=id.1664s55" w:colFirst="0" w:colLast="0"/>
      <w:bookmarkEnd w:id="79"/>
    </w:p>
    <w:p w14:paraId="13373307"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80" w:name="_Toc57116663"/>
      <w:r w:rsidRPr="000F5339">
        <w:rPr>
          <w:rFonts w:ascii="Tahoma" w:hAnsi="Tahoma" w:cs="Tahoma"/>
        </w:rPr>
        <w:lastRenderedPageBreak/>
        <w:t>Section IV. General Conditions of Contract</w:t>
      </w:r>
      <w:bookmarkEnd w:id="80"/>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1" w:name="_Toc57116664"/>
      <w:r w:rsidRPr="000F5339">
        <w:rPr>
          <w:rFonts w:ascii="Tahoma" w:hAnsi="Tahoma" w:cs="Tahoma"/>
          <w:sz w:val="22"/>
          <w:szCs w:val="22"/>
        </w:rPr>
        <w:lastRenderedPageBreak/>
        <w:t>Scope of Contract</w:t>
      </w:r>
      <w:bookmarkEnd w:id="81"/>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2" w:name="_Toc57116665"/>
      <w:r w:rsidRPr="000F5339">
        <w:rPr>
          <w:rFonts w:ascii="Tahoma" w:hAnsi="Tahoma" w:cs="Tahoma"/>
          <w:sz w:val="22"/>
          <w:szCs w:val="22"/>
        </w:rPr>
        <w:t>Sectional Completion of Works</w:t>
      </w:r>
      <w:bookmarkEnd w:id="82"/>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3" w:name="_Toc57116666"/>
      <w:r w:rsidRPr="000F5339">
        <w:rPr>
          <w:rFonts w:ascii="Tahoma" w:hAnsi="Tahoma" w:cs="Tahoma"/>
          <w:sz w:val="22"/>
          <w:szCs w:val="22"/>
        </w:rPr>
        <w:t>Possession of Site</w:t>
      </w:r>
      <w:bookmarkEnd w:id="83"/>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4" w:name="_Toc57116667"/>
      <w:r w:rsidRPr="000F5339">
        <w:rPr>
          <w:rFonts w:ascii="Tahoma" w:hAnsi="Tahoma" w:cs="Tahoma"/>
          <w:sz w:val="22"/>
          <w:szCs w:val="22"/>
        </w:rPr>
        <w:t>The Contractor’s Obligations</w:t>
      </w:r>
      <w:bookmarkEnd w:id="84"/>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5" w:name="_Toc57116668"/>
      <w:r w:rsidRPr="000F5339">
        <w:rPr>
          <w:rFonts w:ascii="Tahoma" w:hAnsi="Tahoma" w:cs="Tahoma"/>
          <w:sz w:val="22"/>
          <w:szCs w:val="22"/>
        </w:rPr>
        <w:t>Performance Security</w:t>
      </w:r>
      <w:bookmarkEnd w:id="85"/>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6" w:name="_Toc57116669"/>
      <w:r w:rsidRPr="000F5339">
        <w:rPr>
          <w:rFonts w:ascii="Tahoma" w:hAnsi="Tahoma" w:cs="Tahoma"/>
          <w:sz w:val="22"/>
          <w:szCs w:val="22"/>
        </w:rPr>
        <w:t>Site Investigation Reports</w:t>
      </w:r>
      <w:bookmarkEnd w:id="86"/>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7" w:name="_heading=h.3hv69ve" w:colFirst="0" w:colLast="0"/>
      <w:bookmarkEnd w:id="87"/>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8" w:name="_Toc57116670"/>
      <w:r w:rsidRPr="000F5339">
        <w:rPr>
          <w:rFonts w:ascii="Tahoma" w:hAnsi="Tahoma" w:cs="Tahoma"/>
          <w:sz w:val="22"/>
          <w:szCs w:val="22"/>
        </w:rPr>
        <w:t>Warranty</w:t>
      </w:r>
      <w:bookmarkEnd w:id="88"/>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9" w:name="_Toc57116671"/>
      <w:r w:rsidRPr="000F5339">
        <w:rPr>
          <w:rFonts w:ascii="Tahoma" w:hAnsi="Tahoma" w:cs="Tahoma"/>
          <w:sz w:val="22"/>
          <w:szCs w:val="22"/>
        </w:rPr>
        <w:t>Liability of the Contractor</w:t>
      </w:r>
      <w:bookmarkEnd w:id="89"/>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90" w:name="_heading=h.2w5ecyt" w:colFirst="0" w:colLast="0"/>
      <w:bookmarkEnd w:id="90"/>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1" w:name="_Toc57116672"/>
      <w:r w:rsidRPr="000F5339">
        <w:rPr>
          <w:rFonts w:ascii="Tahoma" w:hAnsi="Tahoma" w:cs="Tahoma"/>
          <w:sz w:val="22"/>
          <w:szCs w:val="22"/>
        </w:rPr>
        <w:t>Termination for Other Causes</w:t>
      </w:r>
      <w:bookmarkEnd w:id="91"/>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2" w:name="_Toc57116673"/>
      <w:r w:rsidRPr="000F5339">
        <w:rPr>
          <w:rFonts w:ascii="Tahoma" w:hAnsi="Tahoma" w:cs="Tahoma"/>
          <w:sz w:val="22"/>
          <w:szCs w:val="22"/>
        </w:rPr>
        <w:t>Dayworks</w:t>
      </w:r>
      <w:bookmarkEnd w:id="92"/>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3" w:name="_Toc57116674"/>
      <w:r w:rsidRPr="000F5339">
        <w:rPr>
          <w:rFonts w:ascii="Tahoma" w:hAnsi="Tahoma" w:cs="Tahoma"/>
          <w:sz w:val="22"/>
          <w:szCs w:val="22"/>
        </w:rPr>
        <w:t>Program of Work</w:t>
      </w:r>
      <w:bookmarkEnd w:id="93"/>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4" w:name="_Toc57116675"/>
      <w:r w:rsidRPr="000F5339">
        <w:rPr>
          <w:rFonts w:ascii="Tahoma" w:hAnsi="Tahoma" w:cs="Tahoma"/>
          <w:sz w:val="22"/>
          <w:szCs w:val="22"/>
        </w:rPr>
        <w:t>Instructions, Inspections and Audits</w:t>
      </w:r>
      <w:bookmarkEnd w:id="94"/>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5" w:name="_Toc57116676"/>
      <w:r w:rsidRPr="000F5339">
        <w:rPr>
          <w:rFonts w:ascii="Tahoma" w:hAnsi="Tahoma" w:cs="Tahoma"/>
          <w:sz w:val="22"/>
          <w:szCs w:val="22"/>
        </w:rPr>
        <w:t>Advance Payment</w:t>
      </w:r>
      <w:bookmarkEnd w:id="95"/>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6" w:name="_Toc57116677"/>
      <w:r w:rsidRPr="000F5339">
        <w:rPr>
          <w:rFonts w:ascii="Tahoma" w:hAnsi="Tahoma" w:cs="Tahoma"/>
          <w:sz w:val="22"/>
          <w:szCs w:val="22"/>
        </w:rPr>
        <w:t>Progress Payments</w:t>
      </w:r>
      <w:bookmarkEnd w:id="96"/>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7" w:name="_Toc57116678"/>
      <w:r w:rsidRPr="000F5339">
        <w:rPr>
          <w:rFonts w:ascii="Tahoma" w:hAnsi="Tahoma" w:cs="Tahoma"/>
          <w:sz w:val="22"/>
          <w:szCs w:val="22"/>
        </w:rPr>
        <w:t>Operating and Maintenance Manuals</w:t>
      </w:r>
      <w:bookmarkEnd w:id="97"/>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8" w:name="_Toc57116679"/>
      <w:r w:rsidRPr="0009768F">
        <w:lastRenderedPageBreak/>
        <w:t>Section V. Special Conditions of Contract</w:t>
      </w:r>
      <w:bookmarkEnd w:id="98"/>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9" w:name="_heading=h.3mzq4wv" w:colFirst="0" w:colLast="0"/>
            <w:bookmarkEnd w:id="99"/>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54D9FBF5"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113953">
              <w:rPr>
                <w:rFonts w:ascii="Tahoma" w:hAnsi="Tahoma" w:cs="Tahoma"/>
                <w:b/>
                <w:sz w:val="22"/>
                <w:szCs w:val="22"/>
                <w:u w:val="single"/>
              </w:rPr>
              <w:t>18</w:t>
            </w:r>
            <w:r w:rsidR="00984998">
              <w:rPr>
                <w:rFonts w:ascii="Tahoma" w:hAnsi="Tahoma" w:cs="Tahoma"/>
                <w:b/>
                <w:sz w:val="22"/>
                <w:szCs w:val="22"/>
                <w:u w:val="single"/>
              </w:rPr>
              <w:t>0</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100" w:name="bookmark=id.haapch" w:colFirst="0" w:colLast="0"/>
            <w:bookmarkStart w:id="101" w:name="bookmark=id.40ew0vw" w:colFirst="0" w:colLast="0"/>
            <w:bookmarkStart w:id="102" w:name="bookmark=id.1gf8i83" w:colFirst="0" w:colLast="0"/>
            <w:bookmarkStart w:id="103" w:name="bookmark=id.1tuee74" w:colFirst="0" w:colLast="0"/>
            <w:bookmarkStart w:id="104" w:name="bookmark=id.3ep43zb" w:colFirst="0" w:colLast="0"/>
            <w:bookmarkStart w:id="105" w:name="bookmark=id.2fk6b3p" w:colFirst="0" w:colLast="0"/>
            <w:bookmarkStart w:id="106" w:name="bookmark=id.4du1wux" w:colFirst="0" w:colLast="0"/>
            <w:bookmarkStart w:id="107" w:name="bookmark=id.upglbi" w:colFirst="0" w:colLast="0"/>
            <w:bookmarkStart w:id="108" w:name="bookmark=id.2250f4o" w:colFirst="0" w:colLast="0"/>
            <w:bookmarkStart w:id="109" w:name="bookmark=id.319y80a" w:colFirst="0" w:colLast="0"/>
            <w:bookmarkEnd w:id="100"/>
            <w:bookmarkEnd w:id="101"/>
            <w:bookmarkEnd w:id="102"/>
            <w:bookmarkEnd w:id="103"/>
            <w:bookmarkEnd w:id="104"/>
            <w:bookmarkEnd w:id="105"/>
            <w:bookmarkEnd w:id="106"/>
            <w:bookmarkEnd w:id="107"/>
            <w:bookmarkEnd w:id="108"/>
            <w:bookmarkEnd w:id="109"/>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10" w:name="bookmark=id.2szc72q" w:colFirst="0" w:colLast="0"/>
            <w:bookmarkStart w:id="111" w:name="bookmark=id.184mhaj" w:colFirst="0" w:colLast="0"/>
            <w:bookmarkEnd w:id="110"/>
            <w:bookmarkEnd w:id="111"/>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2" w:name="bookmark=id.1ljsd9k" w:colFirst="0" w:colLast="0"/>
            <w:bookmarkStart w:id="113" w:name="bookmark=id.45jfvxd" w:colFirst="0" w:colLast="0"/>
            <w:bookmarkEnd w:id="112"/>
            <w:bookmarkEnd w:id="113"/>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4" w:name="bookmark=id.2koq656" w:colFirst="0" w:colLast="0"/>
            <w:bookmarkEnd w:id="114"/>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5" w:name="bookmark=id.zu0gcz" w:colFirst="0" w:colLast="0"/>
            <w:bookmarkStart w:id="116" w:name="bookmark=id.1yyy98l" w:colFirst="0" w:colLast="0"/>
            <w:bookmarkStart w:id="117" w:name="bookmark=id.3jtnz0s" w:colFirst="0" w:colLast="0"/>
            <w:bookmarkEnd w:id="115"/>
            <w:bookmarkEnd w:id="116"/>
            <w:bookmarkEnd w:id="117"/>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8" w:name="bookmark=id.4iylrwe" w:colFirst="0" w:colLast="0"/>
            <w:bookmarkStart w:id="119" w:name="bookmark=id.2y3w247" w:colFirst="0" w:colLast="0"/>
            <w:bookmarkEnd w:id="118"/>
            <w:bookmarkEnd w:id="119"/>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20" w:name="bookmark=id.3bj1y38" w:colFirst="0" w:colLast="0"/>
            <w:bookmarkStart w:id="121" w:name="bookmark=id.3x8tuzt" w:colFirst="0" w:colLast="0"/>
            <w:bookmarkStart w:id="122" w:name="bookmark=id.2ce457m" w:colFirst="0" w:colLast="0"/>
            <w:bookmarkStart w:id="123" w:name="bookmark=id.1d96cc0" w:colFirst="0" w:colLast="0"/>
            <w:bookmarkStart w:id="124" w:name="bookmark=id.rjefff" w:colFirst="0" w:colLast="0"/>
            <w:bookmarkEnd w:id="120"/>
            <w:bookmarkEnd w:id="121"/>
            <w:bookmarkEnd w:id="122"/>
            <w:bookmarkEnd w:id="123"/>
            <w:bookmarkEnd w:id="124"/>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5" w:name="bookmark=id.1qoc8b1" w:colFirst="0" w:colLast="0"/>
            <w:bookmarkEnd w:id="125"/>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6" w:name="_Toc57116680"/>
      <w:r w:rsidRPr="0009768F">
        <w:lastRenderedPageBreak/>
        <w:t>Section VI. Specifications</w:t>
      </w:r>
      <w:bookmarkEnd w:id="126"/>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422911C6" w14:textId="3BE56563" w:rsidR="001121D2" w:rsidRPr="00B923C2" w:rsidRDefault="00B923C2">
      <w:pPr>
        <w:spacing w:before="0" w:after="0" w:line="240" w:lineRule="auto"/>
        <w:rPr>
          <w:b/>
          <w:i/>
        </w:rPr>
      </w:pPr>
      <w:r w:rsidRPr="00B923C2">
        <w:rPr>
          <w:b/>
          <w:i/>
        </w:rPr>
        <w:t xml:space="preserve">Please </w:t>
      </w:r>
      <w:r>
        <w:rPr>
          <w:b/>
          <w:i/>
        </w:rPr>
        <w:t>see other attached sh</w:t>
      </w:r>
      <w:r w:rsidRPr="00B923C2">
        <w:rPr>
          <w:b/>
          <w:i/>
        </w:rPr>
        <w:t>e</w:t>
      </w:r>
      <w:r>
        <w:rPr>
          <w:b/>
          <w:i/>
        </w:rPr>
        <w:t>e</w:t>
      </w:r>
      <w:r w:rsidRPr="00B923C2">
        <w:rPr>
          <w:b/>
          <w:i/>
        </w:rPr>
        <w:t>ts</w:t>
      </w:r>
    </w:p>
    <w:p w14:paraId="465A217C" w14:textId="77777777" w:rsidR="001121D2" w:rsidRPr="00B923C2" w:rsidRDefault="001121D2">
      <w:pPr>
        <w:spacing w:before="0" w:after="0" w:line="240" w:lineRule="auto"/>
        <w:rPr>
          <w:b/>
        </w:rPr>
      </w:pPr>
    </w:p>
    <w:p w14:paraId="0AC370D6" w14:textId="77777777" w:rsidR="001121D2" w:rsidRPr="00B923C2" w:rsidRDefault="001121D2">
      <w:pPr>
        <w:spacing w:before="0" w:after="0" w:line="240" w:lineRule="auto"/>
        <w:rPr>
          <w:b/>
        </w:rPr>
        <w:sectPr w:rsidR="001121D2" w:rsidRPr="00B923C2" w:rsidSect="00F60ED6">
          <w:headerReference w:type="even" r:id="rId51"/>
          <w:headerReference w:type="default" r:id="rId52"/>
          <w:footerReference w:type="default" r:id="rId53"/>
          <w:headerReference w:type="first" r:id="rId54"/>
          <w:pgSz w:w="11909" w:h="16834"/>
          <w:pgMar w:top="720" w:right="1440" w:bottom="720" w:left="1440" w:header="720" w:footer="381" w:gutter="0"/>
          <w:cols w:space="720" w:equalWidth="0">
            <w:col w:w="9029"/>
          </w:cols>
        </w:sectPr>
      </w:pPr>
    </w:p>
    <w:p w14:paraId="06CC6C9B" w14:textId="45C0D838" w:rsidR="001121D2" w:rsidRPr="0009768F" w:rsidRDefault="00920A89">
      <w:pPr>
        <w:pStyle w:val="Heading1"/>
      </w:pPr>
      <w:bookmarkStart w:id="128" w:name="_Toc57116682"/>
      <w:r w:rsidRPr="0009768F">
        <w:lastRenderedPageBreak/>
        <w:t>Section VIII. Bill of Quantities</w:t>
      </w:r>
      <w:bookmarkEnd w:id="128"/>
    </w:p>
    <w:p w14:paraId="6B6F25E3" w14:textId="3DA57EE0" w:rsidR="001121D2" w:rsidRDefault="005B0B3B" w:rsidP="005B0B3B">
      <w:pPr>
        <w:spacing w:before="0" w:after="0" w:line="240" w:lineRule="auto"/>
        <w:jc w:val="center"/>
      </w:pPr>
      <w:r>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7E1E77">
            <w:pPr>
              <w:spacing w:before="0" w:after="0" w:line="240" w:lineRule="auto"/>
              <w:ind w:left="432"/>
            </w:pPr>
            <w:sdt>
              <w:sdtPr>
                <w:tag w:val="goog_rdk_0"/>
                <w:id w:val="1621415449"/>
              </w:sdtPr>
              <w:sdtEnd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7E1E77">
            <w:pPr>
              <w:spacing w:before="0" w:after="0" w:line="240" w:lineRule="auto"/>
              <w:ind w:left="432"/>
            </w:pPr>
            <w:sdt>
              <w:sdtPr>
                <w:tag w:val="goog_rdk_1"/>
                <w:id w:val="-265771662"/>
              </w:sdtPr>
              <w:sdtEnd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7E1E77">
            <w:pPr>
              <w:spacing w:before="0" w:after="0" w:line="240" w:lineRule="auto"/>
              <w:ind w:left="432"/>
            </w:pPr>
            <w:sdt>
              <w:sdtPr>
                <w:tag w:val="goog_rdk_2"/>
                <w:id w:val="1658106714"/>
              </w:sdtPr>
              <w:sdtEnd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7E1E77">
            <w:pPr>
              <w:spacing w:before="0" w:after="0" w:line="240" w:lineRule="auto"/>
              <w:ind w:left="432"/>
            </w:pPr>
            <w:sdt>
              <w:sdtPr>
                <w:tag w:val="goog_rdk_3"/>
                <w:id w:val="-339082825"/>
              </w:sdtPr>
              <w:sdtEnd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7E1E77">
            <w:pPr>
              <w:spacing w:before="0" w:after="0" w:line="240" w:lineRule="auto"/>
              <w:ind w:left="432"/>
            </w:pPr>
            <w:sdt>
              <w:sdtPr>
                <w:tag w:val="goog_rdk_4"/>
                <w:id w:val="425857895"/>
              </w:sdtPr>
              <w:sdtEnd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7E1E77">
            <w:pPr>
              <w:spacing w:before="0" w:after="0" w:line="240" w:lineRule="auto"/>
              <w:ind w:left="432"/>
            </w:pPr>
            <w:sdt>
              <w:sdtPr>
                <w:tag w:val="goog_rdk_5"/>
                <w:id w:val="-1348394035"/>
              </w:sdtPr>
              <w:sdtEnd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7E1E77">
            <w:pPr>
              <w:spacing w:before="0" w:after="0" w:line="240" w:lineRule="auto"/>
              <w:ind w:left="432"/>
            </w:pPr>
            <w:sdt>
              <w:sdtPr>
                <w:tag w:val="goog_rdk_6"/>
                <w:id w:val="-1204471777"/>
              </w:sdtPr>
              <w:sdtEnd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7E1E77">
            <w:pPr>
              <w:spacing w:before="0" w:after="0" w:line="240" w:lineRule="auto"/>
              <w:ind w:left="432"/>
            </w:pPr>
            <w:sdt>
              <w:sdtPr>
                <w:tag w:val="goog_rdk_7"/>
                <w:id w:val="1134747802"/>
              </w:sdtPr>
              <w:sdtEnd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7E1E77">
            <w:pPr>
              <w:spacing w:before="0" w:after="0" w:line="240" w:lineRule="auto"/>
              <w:ind w:left="432"/>
            </w:pPr>
            <w:sdt>
              <w:sdtPr>
                <w:tag w:val="goog_rdk_8"/>
                <w:id w:val="-710887607"/>
              </w:sdtPr>
              <w:sdtEnd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7E1E77">
            <w:pPr>
              <w:spacing w:before="0" w:after="0" w:line="240" w:lineRule="auto"/>
              <w:ind w:left="432"/>
            </w:pPr>
            <w:sdt>
              <w:sdtPr>
                <w:tag w:val="goog_rdk_9"/>
                <w:id w:val="-901451743"/>
              </w:sdtPr>
              <w:sdtEnd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7E1E77">
            <w:pPr>
              <w:spacing w:before="0" w:after="0" w:line="240" w:lineRule="auto"/>
              <w:ind w:left="432"/>
            </w:pPr>
            <w:sdt>
              <w:sdtPr>
                <w:tag w:val="goog_rdk_10"/>
                <w:id w:val="-1867743284"/>
              </w:sdtPr>
              <w:sdtEnd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7E1E77">
            <w:pPr>
              <w:spacing w:before="0" w:after="0" w:line="240" w:lineRule="auto"/>
              <w:ind w:left="432"/>
            </w:pPr>
            <w:sdt>
              <w:sdtPr>
                <w:tag w:val="goog_rdk_11"/>
                <w:id w:val="539401427"/>
              </w:sdtPr>
              <w:sdtEnd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7E1E77">
            <w:pPr>
              <w:spacing w:before="0" w:after="0" w:line="240" w:lineRule="auto"/>
              <w:ind w:left="432"/>
            </w:pPr>
            <w:sdt>
              <w:sdtPr>
                <w:tag w:val="goog_rdk_12"/>
                <w:id w:val="-1268615257"/>
              </w:sdtPr>
              <w:sdtEnd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7E1E77">
            <w:pPr>
              <w:spacing w:before="0" w:after="0" w:line="240" w:lineRule="auto"/>
              <w:ind w:left="432"/>
            </w:pPr>
            <w:sdt>
              <w:sdtPr>
                <w:tag w:val="goog_rdk_13"/>
                <w:id w:val="-1688201325"/>
              </w:sdtPr>
              <w:sdtEnd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7E1E77">
            <w:pPr>
              <w:spacing w:before="0" w:after="0" w:line="240" w:lineRule="auto"/>
              <w:ind w:left="432"/>
            </w:pPr>
            <w:sdt>
              <w:sdtPr>
                <w:tag w:val="goog_rdk_14"/>
                <w:id w:val="-1487387871"/>
              </w:sdtPr>
              <w:sdtEnd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7E1E77">
            <w:pPr>
              <w:spacing w:before="0" w:after="0" w:line="240" w:lineRule="auto"/>
              <w:ind w:left="432"/>
            </w:pPr>
            <w:sdt>
              <w:sdtPr>
                <w:tag w:val="goog_rdk_15"/>
                <w:id w:val="-1411539747"/>
              </w:sdtPr>
              <w:sdtEnd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7E1E77">
            <w:pPr>
              <w:spacing w:before="0" w:after="0" w:line="240" w:lineRule="auto"/>
              <w:ind w:left="432"/>
            </w:pPr>
            <w:sdt>
              <w:sdtPr>
                <w:tag w:val="goog_rdk_16"/>
                <w:id w:val="490060870"/>
              </w:sdtPr>
              <w:sdtEnd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7E1E77">
            <w:pPr>
              <w:spacing w:before="0" w:after="0" w:line="240" w:lineRule="auto"/>
              <w:ind w:left="432"/>
            </w:pPr>
            <w:sdt>
              <w:sdtPr>
                <w:tag w:val="goog_rdk_17"/>
                <w:id w:val="987061146"/>
              </w:sdtPr>
              <w:sdtEnd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7E1E77">
            <w:pPr>
              <w:spacing w:before="0" w:after="0" w:line="240" w:lineRule="auto"/>
              <w:ind w:left="432"/>
            </w:pPr>
            <w:sdt>
              <w:sdtPr>
                <w:tag w:val="goog_rdk_18"/>
                <w:id w:val="2031761968"/>
              </w:sdtPr>
              <w:sdtEnd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635FB9" w:rsidRDefault="00635FB9">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3"/>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635FB9" w:rsidRDefault="00635FB9">
                      <w:pPr>
                        <w:spacing w:before="0" w:after="0" w:line="240" w:lineRule="auto"/>
                        <w:jc w:val="left"/>
                        <w:textDirection w:val="btLr"/>
                      </w:pPr>
                    </w:p>
                  </w:txbxContent>
                </v:textbox>
                <w10:wrap anchorx="page" anchory="page"/>
              </v:rect>
            </w:pict>
          </mc:Fallback>
        </mc:AlternateContent>
      </w:r>
    </w:p>
    <w:sectPr w:rsidR="001121D2" w:rsidSect="00FA4579">
      <w:headerReference w:type="even" r:id="rId64"/>
      <w:headerReference w:type="default" r:id="rId65"/>
      <w:headerReference w:type="first" r:id="rId66"/>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43BD2" w14:textId="77777777" w:rsidR="007E1E77" w:rsidRDefault="007E1E77">
      <w:pPr>
        <w:spacing w:before="0" w:after="0" w:line="240" w:lineRule="auto"/>
      </w:pPr>
      <w:r>
        <w:separator/>
      </w:r>
    </w:p>
  </w:endnote>
  <w:endnote w:type="continuationSeparator" w:id="0">
    <w:p w14:paraId="419373B0" w14:textId="77777777" w:rsidR="007E1E77" w:rsidRDefault="007E1E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635FB9" w:rsidRDefault="00635FB9"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2</w:t>
    </w:r>
    <w:r>
      <w:rPr>
        <w:sz w:val="20"/>
        <w:szCs w:val="20"/>
      </w:rPr>
      <w:fldChar w:fldCharType="end"/>
    </w:r>
  </w:p>
  <w:p w14:paraId="0ECC3037" w14:textId="77777777" w:rsidR="00635FB9" w:rsidRDefault="00635FB9">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24</w:t>
    </w:r>
    <w:r>
      <w:rPr>
        <w:sz w:val="20"/>
        <w:szCs w:val="20"/>
      </w:rPr>
      <w:fldChar w:fldCharType="end"/>
    </w:r>
  </w:p>
  <w:p w14:paraId="43F52EDF"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25</w:t>
    </w:r>
    <w:r>
      <w:rPr>
        <w:sz w:val="20"/>
        <w:szCs w:val="20"/>
      </w:rPr>
      <w:fldChar w:fldCharType="end"/>
    </w:r>
  </w:p>
  <w:p w14:paraId="248A8A45"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28</w:t>
    </w:r>
    <w:r>
      <w:rPr>
        <w:sz w:val="20"/>
        <w:szCs w:val="20"/>
      </w:rPr>
      <w:fldChar w:fldCharType="end"/>
    </w:r>
  </w:p>
  <w:p w14:paraId="4FC35361"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400768"/>
      <w:docPartObj>
        <w:docPartGallery w:val="Page Numbers (Bottom of Page)"/>
        <w:docPartUnique/>
      </w:docPartObj>
    </w:sdtPr>
    <w:sdtEndPr>
      <w:rPr>
        <w:noProof/>
        <w:sz w:val="20"/>
      </w:rPr>
    </w:sdtEndPr>
    <w:sdtContent>
      <w:p w14:paraId="7E8A4280" w14:textId="65790FCB" w:rsidR="00635FB9" w:rsidRPr="00F60ED6" w:rsidRDefault="00635FB9">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FA77E9">
          <w:rPr>
            <w:noProof/>
            <w:sz w:val="20"/>
          </w:rPr>
          <w:t>29</w:t>
        </w:r>
        <w:r w:rsidRPr="00F60ED6">
          <w:rPr>
            <w:noProof/>
            <w:sz w:val="20"/>
          </w:rPr>
          <w:fldChar w:fldCharType="end"/>
        </w:r>
      </w:p>
    </w:sdtContent>
  </w:sdt>
  <w:p w14:paraId="0BD5B296" w14:textId="77777777" w:rsidR="00635FB9" w:rsidRDefault="00635FB9">
    <w:pPr>
      <w:pBdr>
        <w:top w:val="nil"/>
        <w:left w:val="nil"/>
        <w:bottom w:val="nil"/>
        <w:right w:val="nil"/>
        <w:between w:val="nil"/>
      </w:pBdr>
      <w:tabs>
        <w:tab w:val="center" w:pos="4320"/>
        <w:tab w:val="right" w:pos="8640"/>
      </w:tabs>
      <w:spacing w:line="240" w:lineRule="auto"/>
      <w:rPr>
        <w:color w:val="00000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30</w:t>
    </w:r>
    <w:r>
      <w:rPr>
        <w:sz w:val="20"/>
        <w:szCs w:val="20"/>
      </w:rPr>
      <w:fldChar w:fldCharType="end"/>
    </w:r>
  </w:p>
  <w:p w14:paraId="6E0674C1"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35</w:t>
    </w:r>
    <w:r>
      <w:rPr>
        <w:sz w:val="20"/>
        <w:szCs w:val="20"/>
      </w:rPr>
      <w:fldChar w:fldCharType="end"/>
    </w:r>
  </w:p>
  <w:p w14:paraId="6EC351E9" w14:textId="77777777" w:rsidR="00635FB9" w:rsidRDefault="00635FB9">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635FB9" w:rsidRDefault="00635FB9">
    <w:pPr>
      <w:jc w:val="center"/>
    </w:pPr>
  </w:p>
  <w:p w14:paraId="35874127" w14:textId="77777777" w:rsidR="00635FB9" w:rsidRDefault="00635FB9">
    <w:pPr>
      <w:ind w:right="360"/>
    </w:pPr>
  </w:p>
  <w:p w14:paraId="20DB3875" w14:textId="77777777" w:rsidR="00635FB9" w:rsidRDefault="00635FB9">
    <w:pPr>
      <w:widowControl w:val="0"/>
      <w:pBdr>
        <w:top w:val="nil"/>
        <w:left w:val="nil"/>
        <w:bottom w:val="nil"/>
        <w:right w:val="nil"/>
        <w:between w:val="nil"/>
      </w:pBdr>
      <w:spacing w:line="276" w:lineRule="auto"/>
      <w:jc w:val="left"/>
    </w:pPr>
  </w:p>
  <w:p w14:paraId="15119854" w14:textId="77777777" w:rsidR="00635FB9" w:rsidRDefault="00635FB9">
    <w:pPr>
      <w:widowControl w:val="0"/>
      <w:pBdr>
        <w:top w:val="nil"/>
        <w:left w:val="nil"/>
        <w:bottom w:val="nil"/>
        <w:right w:val="nil"/>
        <w:between w:val="nil"/>
      </w:pBdr>
      <w:spacing w:before="0" w:after="0" w:line="276" w:lineRule="auto"/>
      <w:jc w:val="left"/>
    </w:pPr>
  </w:p>
  <w:p w14:paraId="5F0D8E5A" w14:textId="77777777" w:rsidR="00635FB9" w:rsidRDefault="00635FB9">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635FB9" w:rsidRDefault="00635FB9"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1</w:t>
    </w:r>
    <w:r>
      <w:rPr>
        <w:sz w:val="20"/>
        <w:szCs w:val="20"/>
      </w:rPr>
      <w:fldChar w:fldCharType="end"/>
    </w:r>
  </w:p>
  <w:p w14:paraId="764C6343" w14:textId="77777777" w:rsidR="00635FB9" w:rsidRDefault="00635FB9">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4</w:t>
    </w:r>
    <w:r>
      <w:rPr>
        <w:sz w:val="20"/>
        <w:szCs w:val="20"/>
      </w:rPr>
      <w:fldChar w:fldCharType="end"/>
    </w:r>
  </w:p>
  <w:p w14:paraId="2E4DD29F"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8</w:t>
    </w:r>
    <w:r>
      <w:rPr>
        <w:sz w:val="20"/>
        <w:szCs w:val="20"/>
      </w:rPr>
      <w:fldChar w:fldCharType="end"/>
    </w:r>
  </w:p>
  <w:p w14:paraId="3ACB97AE"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635FB9" w:rsidRPr="00EF294D" w:rsidRDefault="00635FB9">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FA77E9">
          <w:rPr>
            <w:noProof/>
            <w:sz w:val="20"/>
          </w:rPr>
          <w:t>17</w:t>
        </w:r>
        <w:r w:rsidRPr="00EF294D">
          <w:rPr>
            <w:noProof/>
            <w:sz w:val="20"/>
          </w:rPr>
          <w:fldChar w:fldCharType="end"/>
        </w:r>
      </w:p>
    </w:sdtContent>
  </w:sdt>
  <w:p w14:paraId="291FFDDE" w14:textId="77777777" w:rsidR="00635FB9" w:rsidRDefault="00635FB9">
    <w:pP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18</w:t>
    </w:r>
    <w:r>
      <w:rPr>
        <w:sz w:val="20"/>
        <w:szCs w:val="20"/>
      </w:rPr>
      <w:fldChar w:fldCharType="end"/>
    </w:r>
  </w:p>
  <w:p w14:paraId="1D333EF8"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20</w:t>
    </w:r>
    <w:r>
      <w:rPr>
        <w:sz w:val="20"/>
        <w:szCs w:val="20"/>
      </w:rPr>
      <w:fldChar w:fldCharType="end"/>
    </w:r>
  </w:p>
  <w:p w14:paraId="085BF87A"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FA77E9">
      <w:rPr>
        <w:noProof/>
        <w:sz w:val="20"/>
        <w:szCs w:val="20"/>
      </w:rPr>
      <w:t>21</w:t>
    </w:r>
    <w:r>
      <w:rPr>
        <w:sz w:val="20"/>
        <w:szCs w:val="20"/>
      </w:rPr>
      <w:fldChar w:fldCharType="end"/>
    </w:r>
  </w:p>
  <w:p w14:paraId="161EEA5C"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83A4D" w14:textId="77777777" w:rsidR="007E1E77" w:rsidRDefault="007E1E77">
      <w:pPr>
        <w:spacing w:before="0" w:after="0" w:line="240" w:lineRule="auto"/>
      </w:pPr>
      <w:r>
        <w:separator/>
      </w:r>
    </w:p>
  </w:footnote>
  <w:footnote w:type="continuationSeparator" w:id="0">
    <w:p w14:paraId="682F1EFE" w14:textId="77777777" w:rsidR="007E1E77" w:rsidRDefault="007E1E77">
      <w:pPr>
        <w:spacing w:before="0" w:after="0" w:line="240" w:lineRule="auto"/>
      </w:pPr>
      <w:r>
        <w:continuationSeparator/>
      </w:r>
    </w:p>
  </w:footnote>
  <w:footnote w:id="1">
    <w:p w14:paraId="3230632B" w14:textId="77777777" w:rsidR="00635FB9" w:rsidRDefault="00635FB9">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EC77D"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D76E8"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8D78C"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635FB9" w:rsidRDefault="00635FB9">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635FB9" w:rsidRDefault="00635FB9">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16F37"/>
    <w:rsid w:val="00022FAF"/>
    <w:rsid w:val="0002336C"/>
    <w:rsid w:val="00034AA9"/>
    <w:rsid w:val="00043549"/>
    <w:rsid w:val="00045F8D"/>
    <w:rsid w:val="00046A22"/>
    <w:rsid w:val="00051D44"/>
    <w:rsid w:val="000607E8"/>
    <w:rsid w:val="00061912"/>
    <w:rsid w:val="00063288"/>
    <w:rsid w:val="00063308"/>
    <w:rsid w:val="000769CD"/>
    <w:rsid w:val="000778C2"/>
    <w:rsid w:val="00085F26"/>
    <w:rsid w:val="00090D82"/>
    <w:rsid w:val="00091179"/>
    <w:rsid w:val="00094E82"/>
    <w:rsid w:val="0009768F"/>
    <w:rsid w:val="000979ED"/>
    <w:rsid w:val="000A2696"/>
    <w:rsid w:val="000A62A0"/>
    <w:rsid w:val="000B0C91"/>
    <w:rsid w:val="000B2421"/>
    <w:rsid w:val="000B42D9"/>
    <w:rsid w:val="000B6F96"/>
    <w:rsid w:val="000C252B"/>
    <w:rsid w:val="000C3F9D"/>
    <w:rsid w:val="000E5A8F"/>
    <w:rsid w:val="000F055B"/>
    <w:rsid w:val="000F5339"/>
    <w:rsid w:val="00103B2F"/>
    <w:rsid w:val="00103B98"/>
    <w:rsid w:val="001121D2"/>
    <w:rsid w:val="00113953"/>
    <w:rsid w:val="001139DE"/>
    <w:rsid w:val="0011417A"/>
    <w:rsid w:val="00124220"/>
    <w:rsid w:val="00125A97"/>
    <w:rsid w:val="00127E51"/>
    <w:rsid w:val="00132FC6"/>
    <w:rsid w:val="0013399F"/>
    <w:rsid w:val="00134575"/>
    <w:rsid w:val="0014323D"/>
    <w:rsid w:val="001436DD"/>
    <w:rsid w:val="00144BB9"/>
    <w:rsid w:val="00153D4A"/>
    <w:rsid w:val="0016502B"/>
    <w:rsid w:val="001743A0"/>
    <w:rsid w:val="0017507D"/>
    <w:rsid w:val="001765EA"/>
    <w:rsid w:val="00180C7C"/>
    <w:rsid w:val="00183BC6"/>
    <w:rsid w:val="00191395"/>
    <w:rsid w:val="00192CC7"/>
    <w:rsid w:val="001A3CED"/>
    <w:rsid w:val="001A4A06"/>
    <w:rsid w:val="001A55C9"/>
    <w:rsid w:val="001B10B0"/>
    <w:rsid w:val="001B2479"/>
    <w:rsid w:val="001B30DF"/>
    <w:rsid w:val="001B324B"/>
    <w:rsid w:val="001B402A"/>
    <w:rsid w:val="001B61F4"/>
    <w:rsid w:val="001C7F0C"/>
    <w:rsid w:val="001D2C1A"/>
    <w:rsid w:val="001D5676"/>
    <w:rsid w:val="001D7791"/>
    <w:rsid w:val="001F42EF"/>
    <w:rsid w:val="001F5C0F"/>
    <w:rsid w:val="00200AFC"/>
    <w:rsid w:val="002111B0"/>
    <w:rsid w:val="0021485B"/>
    <w:rsid w:val="00226B17"/>
    <w:rsid w:val="00227D88"/>
    <w:rsid w:val="00235BEC"/>
    <w:rsid w:val="002425F4"/>
    <w:rsid w:val="002443C6"/>
    <w:rsid w:val="00247CE9"/>
    <w:rsid w:val="002514F1"/>
    <w:rsid w:val="002566F4"/>
    <w:rsid w:val="00257601"/>
    <w:rsid w:val="002655EA"/>
    <w:rsid w:val="00267CFC"/>
    <w:rsid w:val="002743FB"/>
    <w:rsid w:val="00275833"/>
    <w:rsid w:val="00281DA8"/>
    <w:rsid w:val="002834D6"/>
    <w:rsid w:val="00284EEA"/>
    <w:rsid w:val="00292A5A"/>
    <w:rsid w:val="0029412D"/>
    <w:rsid w:val="00297691"/>
    <w:rsid w:val="002A140B"/>
    <w:rsid w:val="002A3CA1"/>
    <w:rsid w:val="002B0FAB"/>
    <w:rsid w:val="002B133C"/>
    <w:rsid w:val="002C5076"/>
    <w:rsid w:val="002C61FE"/>
    <w:rsid w:val="002C7595"/>
    <w:rsid w:val="002D60C1"/>
    <w:rsid w:val="002D6781"/>
    <w:rsid w:val="002D75CD"/>
    <w:rsid w:val="002E2CD6"/>
    <w:rsid w:val="002E7373"/>
    <w:rsid w:val="002F3263"/>
    <w:rsid w:val="003019B3"/>
    <w:rsid w:val="003077B5"/>
    <w:rsid w:val="00311741"/>
    <w:rsid w:val="00311DD3"/>
    <w:rsid w:val="0031340C"/>
    <w:rsid w:val="00313EFF"/>
    <w:rsid w:val="00315ACA"/>
    <w:rsid w:val="00320EC8"/>
    <w:rsid w:val="00321902"/>
    <w:rsid w:val="00323C84"/>
    <w:rsid w:val="0033715B"/>
    <w:rsid w:val="00337C6A"/>
    <w:rsid w:val="00340261"/>
    <w:rsid w:val="00346F3E"/>
    <w:rsid w:val="003527EB"/>
    <w:rsid w:val="00372A70"/>
    <w:rsid w:val="00374A37"/>
    <w:rsid w:val="003762C6"/>
    <w:rsid w:val="00376E58"/>
    <w:rsid w:val="00380718"/>
    <w:rsid w:val="003817EC"/>
    <w:rsid w:val="003843C0"/>
    <w:rsid w:val="003A2A75"/>
    <w:rsid w:val="003D2C55"/>
    <w:rsid w:val="003D47AA"/>
    <w:rsid w:val="003D6515"/>
    <w:rsid w:val="003E7C36"/>
    <w:rsid w:val="003F01D4"/>
    <w:rsid w:val="003F7CAE"/>
    <w:rsid w:val="003F7DA6"/>
    <w:rsid w:val="004139D9"/>
    <w:rsid w:val="0041677A"/>
    <w:rsid w:val="00421154"/>
    <w:rsid w:val="0042567A"/>
    <w:rsid w:val="00427A31"/>
    <w:rsid w:val="00433CE0"/>
    <w:rsid w:val="00434605"/>
    <w:rsid w:val="004461D5"/>
    <w:rsid w:val="00464114"/>
    <w:rsid w:val="00474F14"/>
    <w:rsid w:val="0047558E"/>
    <w:rsid w:val="00476D81"/>
    <w:rsid w:val="00477941"/>
    <w:rsid w:val="00481143"/>
    <w:rsid w:val="00482A06"/>
    <w:rsid w:val="004837E8"/>
    <w:rsid w:val="004A4259"/>
    <w:rsid w:val="004A4691"/>
    <w:rsid w:val="004B49DA"/>
    <w:rsid w:val="004B584F"/>
    <w:rsid w:val="004C6F27"/>
    <w:rsid w:val="004E03FD"/>
    <w:rsid w:val="004E5A3B"/>
    <w:rsid w:val="004F1B9A"/>
    <w:rsid w:val="004F53B6"/>
    <w:rsid w:val="004F604A"/>
    <w:rsid w:val="005009F6"/>
    <w:rsid w:val="005051BB"/>
    <w:rsid w:val="00506F4D"/>
    <w:rsid w:val="005110CB"/>
    <w:rsid w:val="005139C7"/>
    <w:rsid w:val="00522756"/>
    <w:rsid w:val="00524EF6"/>
    <w:rsid w:val="005252FE"/>
    <w:rsid w:val="00526973"/>
    <w:rsid w:val="0052791D"/>
    <w:rsid w:val="0054158A"/>
    <w:rsid w:val="005453D3"/>
    <w:rsid w:val="00547768"/>
    <w:rsid w:val="00550FE5"/>
    <w:rsid w:val="00553A54"/>
    <w:rsid w:val="00576093"/>
    <w:rsid w:val="00576B66"/>
    <w:rsid w:val="00577094"/>
    <w:rsid w:val="00581409"/>
    <w:rsid w:val="00585B32"/>
    <w:rsid w:val="00592ABF"/>
    <w:rsid w:val="005A1D31"/>
    <w:rsid w:val="005B0B3B"/>
    <w:rsid w:val="005B5FFF"/>
    <w:rsid w:val="005B6BA5"/>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64CFB"/>
    <w:rsid w:val="00683246"/>
    <w:rsid w:val="006837D1"/>
    <w:rsid w:val="00684595"/>
    <w:rsid w:val="0069043C"/>
    <w:rsid w:val="00690810"/>
    <w:rsid w:val="00690A8A"/>
    <w:rsid w:val="00692980"/>
    <w:rsid w:val="00695401"/>
    <w:rsid w:val="006A4288"/>
    <w:rsid w:val="006B1AE2"/>
    <w:rsid w:val="006B2325"/>
    <w:rsid w:val="006B6221"/>
    <w:rsid w:val="006C6C0E"/>
    <w:rsid w:val="006D5BA4"/>
    <w:rsid w:val="006E3CC3"/>
    <w:rsid w:val="007000D6"/>
    <w:rsid w:val="00704175"/>
    <w:rsid w:val="00714AEB"/>
    <w:rsid w:val="00716FA1"/>
    <w:rsid w:val="00722F21"/>
    <w:rsid w:val="007256F3"/>
    <w:rsid w:val="00727C71"/>
    <w:rsid w:val="00734B22"/>
    <w:rsid w:val="00736AE0"/>
    <w:rsid w:val="0074419D"/>
    <w:rsid w:val="00744EE2"/>
    <w:rsid w:val="00747F4A"/>
    <w:rsid w:val="007500AB"/>
    <w:rsid w:val="00756AE5"/>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E1E77"/>
    <w:rsid w:val="007F58ED"/>
    <w:rsid w:val="0080214A"/>
    <w:rsid w:val="00805B84"/>
    <w:rsid w:val="00805C63"/>
    <w:rsid w:val="00806498"/>
    <w:rsid w:val="008163E7"/>
    <w:rsid w:val="00821796"/>
    <w:rsid w:val="0082308E"/>
    <w:rsid w:val="0082799C"/>
    <w:rsid w:val="00835EA1"/>
    <w:rsid w:val="008378A5"/>
    <w:rsid w:val="00840BFB"/>
    <w:rsid w:val="00842146"/>
    <w:rsid w:val="00846416"/>
    <w:rsid w:val="00852CE5"/>
    <w:rsid w:val="008552BE"/>
    <w:rsid w:val="0085536C"/>
    <w:rsid w:val="00856E16"/>
    <w:rsid w:val="0086012A"/>
    <w:rsid w:val="00864DAB"/>
    <w:rsid w:val="00873433"/>
    <w:rsid w:val="00873BB0"/>
    <w:rsid w:val="00875F1F"/>
    <w:rsid w:val="00876479"/>
    <w:rsid w:val="00876A42"/>
    <w:rsid w:val="008822C7"/>
    <w:rsid w:val="00886AE9"/>
    <w:rsid w:val="008A1C2A"/>
    <w:rsid w:val="008A6DF6"/>
    <w:rsid w:val="008B0E9A"/>
    <w:rsid w:val="008B1231"/>
    <w:rsid w:val="008B4269"/>
    <w:rsid w:val="008B4C29"/>
    <w:rsid w:val="008D0257"/>
    <w:rsid w:val="008D0439"/>
    <w:rsid w:val="008D45CA"/>
    <w:rsid w:val="008D5AE4"/>
    <w:rsid w:val="008E2219"/>
    <w:rsid w:val="008E3651"/>
    <w:rsid w:val="008E4B00"/>
    <w:rsid w:val="008E7302"/>
    <w:rsid w:val="008F1CEF"/>
    <w:rsid w:val="008F2E37"/>
    <w:rsid w:val="008F39B5"/>
    <w:rsid w:val="008F729C"/>
    <w:rsid w:val="00900EB1"/>
    <w:rsid w:val="00904867"/>
    <w:rsid w:val="0090582B"/>
    <w:rsid w:val="00906051"/>
    <w:rsid w:val="00912832"/>
    <w:rsid w:val="009206F3"/>
    <w:rsid w:val="00920A89"/>
    <w:rsid w:val="00937456"/>
    <w:rsid w:val="009432FF"/>
    <w:rsid w:val="00945128"/>
    <w:rsid w:val="00951AA6"/>
    <w:rsid w:val="00951F3C"/>
    <w:rsid w:val="00956DFF"/>
    <w:rsid w:val="00957A0E"/>
    <w:rsid w:val="00961A44"/>
    <w:rsid w:val="00967C7A"/>
    <w:rsid w:val="0097270C"/>
    <w:rsid w:val="0097505D"/>
    <w:rsid w:val="00984998"/>
    <w:rsid w:val="00993A24"/>
    <w:rsid w:val="009A700A"/>
    <w:rsid w:val="009B2FCB"/>
    <w:rsid w:val="009D3A68"/>
    <w:rsid w:val="009E4053"/>
    <w:rsid w:val="009F078F"/>
    <w:rsid w:val="009F0FE2"/>
    <w:rsid w:val="009F5CEA"/>
    <w:rsid w:val="00A00467"/>
    <w:rsid w:val="00A07D7C"/>
    <w:rsid w:val="00A352CE"/>
    <w:rsid w:val="00A4414A"/>
    <w:rsid w:val="00A47898"/>
    <w:rsid w:val="00A53229"/>
    <w:rsid w:val="00A5433A"/>
    <w:rsid w:val="00A7001F"/>
    <w:rsid w:val="00A70B06"/>
    <w:rsid w:val="00A72898"/>
    <w:rsid w:val="00A72ECD"/>
    <w:rsid w:val="00A815DA"/>
    <w:rsid w:val="00A85EC1"/>
    <w:rsid w:val="00A85FEB"/>
    <w:rsid w:val="00A91496"/>
    <w:rsid w:val="00A94CB3"/>
    <w:rsid w:val="00A974BA"/>
    <w:rsid w:val="00AA0DC5"/>
    <w:rsid w:val="00AA2273"/>
    <w:rsid w:val="00AA2B73"/>
    <w:rsid w:val="00AA3BC5"/>
    <w:rsid w:val="00AB46CD"/>
    <w:rsid w:val="00AC212A"/>
    <w:rsid w:val="00AC68D2"/>
    <w:rsid w:val="00AE0F17"/>
    <w:rsid w:val="00AE47AE"/>
    <w:rsid w:val="00AF3916"/>
    <w:rsid w:val="00AF593F"/>
    <w:rsid w:val="00AF693E"/>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A2363"/>
    <w:rsid w:val="00BB452E"/>
    <w:rsid w:val="00BE2EC9"/>
    <w:rsid w:val="00BE4B99"/>
    <w:rsid w:val="00BE66F4"/>
    <w:rsid w:val="00C02C86"/>
    <w:rsid w:val="00C02E86"/>
    <w:rsid w:val="00C063DC"/>
    <w:rsid w:val="00C103E9"/>
    <w:rsid w:val="00C33E3B"/>
    <w:rsid w:val="00C4404A"/>
    <w:rsid w:val="00C5101D"/>
    <w:rsid w:val="00C560E0"/>
    <w:rsid w:val="00C63FF4"/>
    <w:rsid w:val="00C67E70"/>
    <w:rsid w:val="00C71AA4"/>
    <w:rsid w:val="00C73542"/>
    <w:rsid w:val="00C8506D"/>
    <w:rsid w:val="00C94709"/>
    <w:rsid w:val="00C9763C"/>
    <w:rsid w:val="00C979A9"/>
    <w:rsid w:val="00C97C7B"/>
    <w:rsid w:val="00CA6B54"/>
    <w:rsid w:val="00CB59D1"/>
    <w:rsid w:val="00CD10BA"/>
    <w:rsid w:val="00CD68D4"/>
    <w:rsid w:val="00CD7FDA"/>
    <w:rsid w:val="00CE459C"/>
    <w:rsid w:val="00CF0E32"/>
    <w:rsid w:val="00CF1539"/>
    <w:rsid w:val="00CF7D1B"/>
    <w:rsid w:val="00D03729"/>
    <w:rsid w:val="00D03E2A"/>
    <w:rsid w:val="00D04B07"/>
    <w:rsid w:val="00D07CE8"/>
    <w:rsid w:val="00D12454"/>
    <w:rsid w:val="00D12D2E"/>
    <w:rsid w:val="00D13747"/>
    <w:rsid w:val="00D17BCB"/>
    <w:rsid w:val="00D26BCD"/>
    <w:rsid w:val="00D31B68"/>
    <w:rsid w:val="00D322B4"/>
    <w:rsid w:val="00D470E2"/>
    <w:rsid w:val="00D47F5B"/>
    <w:rsid w:val="00D5284B"/>
    <w:rsid w:val="00D52948"/>
    <w:rsid w:val="00D53436"/>
    <w:rsid w:val="00D60CCE"/>
    <w:rsid w:val="00D648B7"/>
    <w:rsid w:val="00D724A2"/>
    <w:rsid w:val="00D7277D"/>
    <w:rsid w:val="00D83B53"/>
    <w:rsid w:val="00D84B16"/>
    <w:rsid w:val="00DA06EE"/>
    <w:rsid w:val="00DA4A7D"/>
    <w:rsid w:val="00DB6FC3"/>
    <w:rsid w:val="00DD4F2D"/>
    <w:rsid w:val="00DE09E2"/>
    <w:rsid w:val="00DE12F9"/>
    <w:rsid w:val="00DE7D6D"/>
    <w:rsid w:val="00DF7B5D"/>
    <w:rsid w:val="00E01368"/>
    <w:rsid w:val="00E02CE9"/>
    <w:rsid w:val="00E11869"/>
    <w:rsid w:val="00E169DC"/>
    <w:rsid w:val="00E16CE9"/>
    <w:rsid w:val="00E17D6A"/>
    <w:rsid w:val="00E323F0"/>
    <w:rsid w:val="00E327B8"/>
    <w:rsid w:val="00E435E0"/>
    <w:rsid w:val="00E54A49"/>
    <w:rsid w:val="00E55801"/>
    <w:rsid w:val="00E702A6"/>
    <w:rsid w:val="00E70BB1"/>
    <w:rsid w:val="00E71C4E"/>
    <w:rsid w:val="00E81B2B"/>
    <w:rsid w:val="00E96418"/>
    <w:rsid w:val="00E96E3B"/>
    <w:rsid w:val="00EB38B4"/>
    <w:rsid w:val="00EB5F64"/>
    <w:rsid w:val="00EC71E0"/>
    <w:rsid w:val="00EE2C94"/>
    <w:rsid w:val="00EF294D"/>
    <w:rsid w:val="00EF4402"/>
    <w:rsid w:val="00F10D34"/>
    <w:rsid w:val="00F153A1"/>
    <w:rsid w:val="00F22494"/>
    <w:rsid w:val="00F275BC"/>
    <w:rsid w:val="00F465BA"/>
    <w:rsid w:val="00F50A1E"/>
    <w:rsid w:val="00F60ED6"/>
    <w:rsid w:val="00F62D2C"/>
    <w:rsid w:val="00F716C0"/>
    <w:rsid w:val="00F71AC3"/>
    <w:rsid w:val="00F72FF0"/>
    <w:rsid w:val="00F863F6"/>
    <w:rsid w:val="00F8797C"/>
    <w:rsid w:val="00F96041"/>
    <w:rsid w:val="00FA4579"/>
    <w:rsid w:val="00FA6388"/>
    <w:rsid w:val="00FA77E9"/>
    <w:rsid w:val="00FB0A0E"/>
    <w:rsid w:val="00FB1F7C"/>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image" Target="media/image2.png"/><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66" Type="http://schemas.openxmlformats.org/officeDocument/2006/relationships/header" Target="header4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footer" Target="footer14.xml"/><Relationship Id="rId61" Type="http://schemas.openxmlformats.org/officeDocument/2006/relationships/footer" Target="footer15.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6.xml"/><Relationship Id="rId65" Type="http://schemas.openxmlformats.org/officeDocument/2006/relationships/header" Target="header39.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dpwh-ifugao2nd@yahoo.com" TargetMode="Externa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header" Target="header38.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header" Target="header35.xml"/><Relationship Id="rId67" Type="http://schemas.openxmlformats.org/officeDocument/2006/relationships/fontTable" Target="fontTable.xml"/><Relationship Id="rId20" Type="http://schemas.openxmlformats.org/officeDocument/2006/relationships/header" Target="head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1557EC7-B7E7-491F-832E-9294AD32D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36</Pages>
  <Words>8700</Words>
  <Characters>49592</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113</cp:revision>
  <cp:lastPrinted>2010-01-24T13:27:00Z</cp:lastPrinted>
  <dcterms:created xsi:type="dcterms:W3CDTF">2022-08-23T05:46:00Z</dcterms:created>
  <dcterms:modified xsi:type="dcterms:W3CDTF">2010-01-24T13:27:00Z</dcterms:modified>
</cp:coreProperties>
</file>